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6B46EA" w:rsidRDefault="009845E6" w:rsidP="006B46EA">
      <w:pPr>
        <w:tabs>
          <w:tab w:val="left" w:pos="2844"/>
        </w:tabs>
        <w:spacing w:after="0"/>
        <w:ind w:right="-270"/>
        <w:jc w:val="right"/>
        <w:rPr>
          <w:rFonts w:ascii="GHEA Grapalat" w:hAnsi="GHEA Grapalat"/>
          <w:b/>
          <w:color w:val="000000" w:themeColor="text1"/>
          <w:sz w:val="32"/>
          <w:szCs w:val="28"/>
          <w:lang w:val="ru-RU"/>
        </w:rPr>
      </w:pPr>
      <w:r w:rsidRPr="006B46EA">
        <w:rPr>
          <w:rFonts w:ascii="GHEA Grapalat" w:hAnsi="GHEA Grapalat"/>
          <w:b/>
          <w:color w:val="000000" w:themeColor="text1"/>
          <w:sz w:val="32"/>
          <w:szCs w:val="28"/>
          <w:lang w:val="ru-RU"/>
        </w:rPr>
        <w:t>ПРИЛОЖЕНИЕ</w:t>
      </w:r>
    </w:p>
    <w:p w14:paraId="1E2C2216" w14:textId="77777777" w:rsidR="00823413" w:rsidRPr="006B46EA" w:rsidRDefault="00823413" w:rsidP="006B46EA">
      <w:pPr>
        <w:tabs>
          <w:tab w:val="left" w:pos="2844"/>
        </w:tabs>
        <w:spacing w:after="0"/>
        <w:jc w:val="center"/>
        <w:rPr>
          <w:rFonts w:ascii="GHEA Grapalat" w:hAnsi="GHEA Grapalat"/>
          <w:b/>
          <w:color w:val="000000" w:themeColor="text1"/>
          <w:sz w:val="24"/>
          <w:lang w:val="ru-RU"/>
        </w:rPr>
      </w:pPr>
      <w:bookmarkStart w:id="0" w:name="_Hlk17205613"/>
      <w:r w:rsidRPr="006B46EA">
        <w:rPr>
          <w:rFonts w:ascii="GHEA Grapalat" w:hAnsi="GHEA Grapalat"/>
          <w:b/>
          <w:color w:val="000000" w:themeColor="text1"/>
          <w:sz w:val="24"/>
          <w:lang w:val="ru-RU"/>
        </w:rPr>
        <w:t>ТЕХНИЧЕСКИЕ ХАРАКТЕРИСТИКИ - ГРАФИК ПОКУПКИ</w:t>
      </w:r>
    </w:p>
    <w:p w14:paraId="1E246AA1" w14:textId="77777777" w:rsidR="00823413" w:rsidRPr="006B46EA" w:rsidRDefault="00823413" w:rsidP="006B46EA">
      <w:pPr>
        <w:tabs>
          <w:tab w:val="left" w:pos="2844"/>
        </w:tabs>
        <w:spacing w:after="0"/>
        <w:ind w:right="-59"/>
        <w:jc w:val="right"/>
        <w:rPr>
          <w:rFonts w:ascii="GHEA Grapalat" w:hAnsi="GHEA Grapalat"/>
          <w:color w:val="000000" w:themeColor="text1"/>
          <w:sz w:val="24"/>
          <w:lang w:val="pt-BR"/>
        </w:rPr>
      </w:pPr>
      <w:r w:rsidRPr="006B46EA">
        <w:rPr>
          <w:rFonts w:ascii="GHEA Grapalat" w:hAnsi="GHEA Grapalat"/>
          <w:color w:val="000000" w:themeColor="text1"/>
          <w:sz w:val="24"/>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993"/>
        <w:gridCol w:w="850"/>
        <w:gridCol w:w="851"/>
        <w:gridCol w:w="1134"/>
        <w:gridCol w:w="1275"/>
        <w:gridCol w:w="1862"/>
      </w:tblGrid>
      <w:tr w:rsidR="006B46EA" w:rsidRPr="006B46EA" w14:paraId="04A0A45C" w14:textId="77777777" w:rsidTr="00223983">
        <w:trPr>
          <w:trHeight w:val="85"/>
          <w:jc w:val="center"/>
        </w:trPr>
        <w:tc>
          <w:tcPr>
            <w:tcW w:w="14723" w:type="dxa"/>
            <w:gridSpan w:val="12"/>
          </w:tcPr>
          <w:p w14:paraId="7B47980A"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Товар</w:t>
            </w:r>
          </w:p>
        </w:tc>
      </w:tr>
      <w:tr w:rsidR="006B46EA" w:rsidRPr="006B46EA" w14:paraId="4ED17E4B" w14:textId="77777777" w:rsidTr="00223983">
        <w:trPr>
          <w:trHeight w:val="227"/>
          <w:jc w:val="center"/>
        </w:trPr>
        <w:tc>
          <w:tcPr>
            <w:tcW w:w="445" w:type="dxa"/>
            <w:vMerge w:val="restart"/>
            <w:vAlign w:val="center"/>
          </w:tcPr>
          <w:p w14:paraId="21CE001E"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r w:rsidRPr="006B46EA">
              <w:rPr>
                <w:rFonts w:ascii="GHEA Grapalat" w:hAnsi="GHEA Grapalat"/>
                <w:color w:val="000000" w:themeColor="text1"/>
                <w:sz w:val="20"/>
                <w:szCs w:val="20"/>
              </w:rPr>
              <w:t>Н/л</w:t>
            </w:r>
          </w:p>
        </w:tc>
        <w:tc>
          <w:tcPr>
            <w:tcW w:w="1643" w:type="dxa"/>
            <w:vMerge w:val="restart"/>
            <w:vAlign w:val="center"/>
          </w:tcPr>
          <w:p w14:paraId="76E73631"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560" w:type="dxa"/>
            <w:vMerge w:val="restart"/>
            <w:vAlign w:val="center"/>
          </w:tcPr>
          <w:p w14:paraId="1F16F7F4"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наименование </w:t>
            </w:r>
          </w:p>
        </w:tc>
        <w:tc>
          <w:tcPr>
            <w:tcW w:w="1842" w:type="dxa"/>
            <w:vMerge w:val="restart"/>
            <w:vAlign w:val="center"/>
          </w:tcPr>
          <w:p w14:paraId="4F3312BF"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товарный знак, фирменное наименование, модель и наименование производителя** </w:t>
            </w:r>
          </w:p>
        </w:tc>
        <w:tc>
          <w:tcPr>
            <w:tcW w:w="1134" w:type="dxa"/>
            <w:vMerge w:val="restart"/>
            <w:vAlign w:val="center"/>
          </w:tcPr>
          <w:p w14:paraId="756311AF"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техническая характеристика***</w:t>
            </w:r>
          </w:p>
        </w:tc>
        <w:tc>
          <w:tcPr>
            <w:tcW w:w="1134" w:type="dxa"/>
            <w:vMerge w:val="restart"/>
            <w:vAlign w:val="center"/>
          </w:tcPr>
          <w:p w14:paraId="74AA60C8"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единица измерения</w:t>
            </w:r>
          </w:p>
        </w:tc>
        <w:tc>
          <w:tcPr>
            <w:tcW w:w="993" w:type="dxa"/>
            <w:vMerge w:val="restart"/>
            <w:vAlign w:val="center"/>
          </w:tcPr>
          <w:p w14:paraId="474FBC63"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r w:rsidRPr="006B46EA">
              <w:rPr>
                <w:rFonts w:ascii="GHEA Grapalat" w:hAnsi="GHEA Grapalat"/>
                <w:color w:val="000000" w:themeColor="text1"/>
                <w:sz w:val="20"/>
                <w:szCs w:val="20"/>
              </w:rPr>
              <w:t>цена единицы</w:t>
            </w:r>
          </w:p>
        </w:tc>
        <w:tc>
          <w:tcPr>
            <w:tcW w:w="850" w:type="dxa"/>
            <w:vMerge w:val="restart"/>
            <w:vAlign w:val="center"/>
          </w:tcPr>
          <w:p w14:paraId="58FAF2D0"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r w:rsidRPr="006B46EA">
              <w:rPr>
                <w:rFonts w:ascii="GHEA Grapalat" w:hAnsi="GHEA Grapalat"/>
                <w:color w:val="000000" w:themeColor="text1"/>
                <w:sz w:val="20"/>
                <w:szCs w:val="20"/>
              </w:rPr>
              <w:t>общая цена</w:t>
            </w:r>
          </w:p>
        </w:tc>
        <w:tc>
          <w:tcPr>
            <w:tcW w:w="851" w:type="dxa"/>
            <w:vMerge w:val="restart"/>
            <w:vAlign w:val="center"/>
          </w:tcPr>
          <w:p w14:paraId="2E41EF07"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r w:rsidRPr="006B46EA">
              <w:rPr>
                <w:rFonts w:ascii="GHEA Grapalat" w:hAnsi="GHEA Grapalat"/>
                <w:color w:val="000000" w:themeColor="text1"/>
                <w:sz w:val="20"/>
                <w:szCs w:val="20"/>
              </w:rPr>
              <w:t>общий объем</w:t>
            </w:r>
          </w:p>
        </w:tc>
        <w:tc>
          <w:tcPr>
            <w:tcW w:w="4271" w:type="dxa"/>
            <w:gridSpan w:val="3"/>
            <w:vAlign w:val="center"/>
          </w:tcPr>
          <w:p w14:paraId="327BB4BD"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поставки</w:t>
            </w:r>
          </w:p>
        </w:tc>
      </w:tr>
      <w:tr w:rsidR="006B46EA" w:rsidRPr="006B46EA" w14:paraId="0FEE4714" w14:textId="77777777" w:rsidTr="00223983">
        <w:trPr>
          <w:trHeight w:val="462"/>
          <w:jc w:val="center"/>
        </w:trPr>
        <w:tc>
          <w:tcPr>
            <w:tcW w:w="445" w:type="dxa"/>
            <w:vMerge/>
            <w:vAlign w:val="center"/>
          </w:tcPr>
          <w:p w14:paraId="55E6CF99"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12B6FDF2"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1560" w:type="dxa"/>
            <w:vMerge/>
            <w:vAlign w:val="center"/>
          </w:tcPr>
          <w:p w14:paraId="1138ECD5"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1842" w:type="dxa"/>
            <w:vMerge/>
            <w:vAlign w:val="center"/>
          </w:tcPr>
          <w:p w14:paraId="4FE25888"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396B393E"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617FBF36"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993" w:type="dxa"/>
            <w:vMerge/>
            <w:vAlign w:val="center"/>
          </w:tcPr>
          <w:p w14:paraId="7CD76397"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6E14840D"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241ACBA7"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p>
        </w:tc>
        <w:tc>
          <w:tcPr>
            <w:tcW w:w="1134" w:type="dxa"/>
            <w:vAlign w:val="center"/>
          </w:tcPr>
          <w:p w14:paraId="330392EC" w14:textId="77777777" w:rsidR="00584DB2" w:rsidRPr="006B46EA" w:rsidRDefault="00584DB2" w:rsidP="006B46EA">
            <w:pPr>
              <w:widowControl w:val="0"/>
              <w:spacing w:after="0" w:line="240" w:lineRule="auto"/>
              <w:ind w:right="31"/>
              <w:jc w:val="center"/>
              <w:rPr>
                <w:rFonts w:ascii="GHEA Grapalat" w:hAnsi="GHEA Grapalat"/>
                <w:color w:val="000000" w:themeColor="text1"/>
                <w:sz w:val="20"/>
                <w:szCs w:val="20"/>
              </w:rPr>
            </w:pPr>
            <w:r w:rsidRPr="006B46EA">
              <w:rPr>
                <w:rFonts w:ascii="GHEA Grapalat" w:hAnsi="GHEA Grapalat"/>
                <w:color w:val="000000" w:themeColor="text1"/>
                <w:sz w:val="20"/>
                <w:szCs w:val="20"/>
              </w:rPr>
              <w:t>адрес</w:t>
            </w:r>
          </w:p>
        </w:tc>
        <w:tc>
          <w:tcPr>
            <w:tcW w:w="1275" w:type="dxa"/>
            <w:vAlign w:val="center"/>
          </w:tcPr>
          <w:p w14:paraId="2B2825A0" w14:textId="77777777" w:rsidR="00584DB2" w:rsidRPr="006B46EA" w:rsidRDefault="00584DB2" w:rsidP="006B46EA">
            <w:pPr>
              <w:widowControl w:val="0"/>
              <w:spacing w:after="0" w:line="240" w:lineRule="auto"/>
              <w:ind w:left="-46" w:right="31"/>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подлежащее поставке количество товара</w:t>
            </w:r>
          </w:p>
        </w:tc>
        <w:tc>
          <w:tcPr>
            <w:tcW w:w="1862" w:type="dxa"/>
            <w:vAlign w:val="center"/>
          </w:tcPr>
          <w:p w14:paraId="3E384650" w14:textId="77777777" w:rsidR="00584DB2" w:rsidRPr="006B46EA" w:rsidRDefault="00584DB2" w:rsidP="006B46EA">
            <w:pPr>
              <w:widowControl w:val="0"/>
              <w:spacing w:after="0" w:line="240" w:lineRule="auto"/>
              <w:ind w:left="-132" w:right="31"/>
              <w:jc w:val="center"/>
              <w:rPr>
                <w:rFonts w:ascii="GHEA Grapalat" w:hAnsi="GHEA Grapalat"/>
                <w:color w:val="000000" w:themeColor="text1"/>
                <w:sz w:val="20"/>
                <w:szCs w:val="20"/>
              </w:rPr>
            </w:pPr>
            <w:r w:rsidRPr="006B46EA">
              <w:rPr>
                <w:rFonts w:ascii="GHEA Grapalat" w:hAnsi="GHEA Grapalat"/>
                <w:color w:val="000000" w:themeColor="text1"/>
                <w:sz w:val="20"/>
                <w:szCs w:val="20"/>
              </w:rPr>
              <w:t>срок</w:t>
            </w:r>
          </w:p>
        </w:tc>
      </w:tr>
      <w:tr w:rsidR="006B46EA" w:rsidRPr="006B46EA" w14:paraId="56F517A0" w14:textId="77777777" w:rsidTr="00223983">
        <w:trPr>
          <w:trHeight w:val="1561"/>
          <w:jc w:val="center"/>
        </w:trPr>
        <w:tc>
          <w:tcPr>
            <w:tcW w:w="445" w:type="dxa"/>
            <w:vAlign w:val="center"/>
          </w:tcPr>
          <w:p w14:paraId="43297FD7"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1</w:t>
            </w:r>
          </w:p>
        </w:tc>
        <w:tc>
          <w:tcPr>
            <w:tcW w:w="1643" w:type="dxa"/>
            <w:vAlign w:val="center"/>
          </w:tcPr>
          <w:p w14:paraId="2A1A3013"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39181200/20</w:t>
            </w:r>
          </w:p>
        </w:tc>
        <w:tc>
          <w:tcPr>
            <w:tcW w:w="1560" w:type="dxa"/>
            <w:vAlign w:val="center"/>
          </w:tcPr>
          <w:p w14:paraId="49B321FE"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Оборудование и материалы для лабораторий физики</w:t>
            </w:r>
          </w:p>
        </w:tc>
        <w:tc>
          <w:tcPr>
            <w:tcW w:w="1842" w:type="dxa"/>
            <w:vAlign w:val="center"/>
          </w:tcPr>
          <w:p w14:paraId="782BE5FC"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lang w:val="ru-RU"/>
              </w:rPr>
            </w:pPr>
          </w:p>
        </w:tc>
        <w:tc>
          <w:tcPr>
            <w:tcW w:w="1134" w:type="dxa"/>
            <w:vAlign w:val="center"/>
          </w:tcPr>
          <w:p w14:paraId="4722F726"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Представлено ниже в Приложении 1</w:t>
            </w:r>
          </w:p>
        </w:tc>
        <w:tc>
          <w:tcPr>
            <w:tcW w:w="1134" w:type="dxa"/>
            <w:vAlign w:val="center"/>
          </w:tcPr>
          <w:p w14:paraId="2370375C"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993" w:type="dxa"/>
            <w:textDirection w:val="btLr"/>
            <w:vAlign w:val="center"/>
          </w:tcPr>
          <w:p w14:paraId="230893FF" w14:textId="5492DA42" w:rsidR="00584DB2" w:rsidRPr="006B46EA" w:rsidRDefault="00584DB2" w:rsidP="006B46EA">
            <w:pPr>
              <w:widowControl w:val="0"/>
              <w:spacing w:after="0" w:line="240" w:lineRule="auto"/>
              <w:jc w:val="center"/>
              <w:rPr>
                <w:rFonts w:ascii="GHEA Grapalat" w:hAnsi="GHEA Grapalat"/>
                <w:color w:val="000000" w:themeColor="text1"/>
                <w:sz w:val="20"/>
                <w:szCs w:val="20"/>
              </w:rPr>
            </w:pPr>
          </w:p>
        </w:tc>
        <w:tc>
          <w:tcPr>
            <w:tcW w:w="850" w:type="dxa"/>
            <w:textDirection w:val="btLr"/>
            <w:vAlign w:val="center"/>
          </w:tcPr>
          <w:p w14:paraId="1B2273BB" w14:textId="13984B71" w:rsidR="00584DB2" w:rsidRPr="006B46EA" w:rsidRDefault="00584DB2" w:rsidP="006B46EA">
            <w:pPr>
              <w:widowControl w:val="0"/>
              <w:spacing w:after="0" w:line="240" w:lineRule="auto"/>
              <w:jc w:val="center"/>
              <w:rPr>
                <w:rFonts w:ascii="GHEA Grapalat" w:hAnsi="GHEA Grapalat"/>
                <w:color w:val="000000" w:themeColor="text1"/>
                <w:sz w:val="20"/>
                <w:szCs w:val="20"/>
              </w:rPr>
            </w:pPr>
          </w:p>
        </w:tc>
        <w:tc>
          <w:tcPr>
            <w:tcW w:w="851" w:type="dxa"/>
            <w:vAlign w:val="center"/>
          </w:tcPr>
          <w:p w14:paraId="13BE9B76"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1</w:t>
            </w:r>
          </w:p>
        </w:tc>
        <w:tc>
          <w:tcPr>
            <w:tcW w:w="1134" w:type="dxa"/>
            <w:vAlign w:val="center"/>
          </w:tcPr>
          <w:p w14:paraId="125EBF22"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Представлено ниже в Приложении 2</w:t>
            </w:r>
          </w:p>
        </w:tc>
        <w:tc>
          <w:tcPr>
            <w:tcW w:w="1275" w:type="dxa"/>
            <w:vAlign w:val="center"/>
          </w:tcPr>
          <w:p w14:paraId="57D736D8"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1</w:t>
            </w:r>
          </w:p>
        </w:tc>
        <w:tc>
          <w:tcPr>
            <w:tcW w:w="1862" w:type="dxa"/>
            <w:vAlign w:val="center"/>
          </w:tcPr>
          <w:p w14:paraId="765FDED9" w14:textId="77777777" w:rsidR="00584DB2" w:rsidRPr="006B46EA" w:rsidRDefault="00584DB2" w:rsidP="006B46EA">
            <w:pPr>
              <w:widowControl w:val="0"/>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После вступления договора в силу до 20 ноября 2025 года включительно****</w:t>
            </w:r>
          </w:p>
        </w:tc>
      </w:tr>
    </w:tbl>
    <w:bookmarkEnd w:id="0"/>
    <w:p w14:paraId="61AEEF72" w14:textId="77777777" w:rsidR="00584DB2" w:rsidRPr="006B46EA" w:rsidRDefault="00584DB2" w:rsidP="006B46EA">
      <w:pPr>
        <w:spacing w:after="0" w:line="240" w:lineRule="auto"/>
        <w:ind w:left="-142" w:right="-59" w:firstLine="502"/>
        <w:jc w:val="both"/>
        <w:rPr>
          <w:rFonts w:ascii="GHEA Grapalat" w:eastAsia="Calibri" w:hAnsi="GHEA Grapalat"/>
          <w:color w:val="000000" w:themeColor="text1"/>
          <w:sz w:val="16"/>
          <w:szCs w:val="18"/>
          <w:lang w:val="pt-BR"/>
        </w:rPr>
      </w:pPr>
      <w:r w:rsidRPr="006B46EA">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0F24D0F1" w14:textId="77777777" w:rsidR="00584DB2" w:rsidRPr="006B46EA" w:rsidRDefault="00584DB2" w:rsidP="006B46EA">
      <w:pPr>
        <w:spacing w:after="0" w:line="240" w:lineRule="auto"/>
        <w:ind w:left="-142" w:right="-59" w:firstLine="502"/>
        <w:jc w:val="both"/>
        <w:rPr>
          <w:rFonts w:ascii="GHEA Grapalat" w:eastAsia="Calibri" w:hAnsi="GHEA Grapalat"/>
          <w:color w:val="000000" w:themeColor="text1"/>
          <w:sz w:val="16"/>
          <w:szCs w:val="18"/>
          <w:lang w:val="pt-BR"/>
        </w:rPr>
      </w:pPr>
      <w:r w:rsidRPr="006B46EA">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12706FF1" w14:textId="77777777" w:rsidR="00584DB2" w:rsidRPr="006B46EA" w:rsidRDefault="00584DB2" w:rsidP="006B46EA">
      <w:pPr>
        <w:spacing w:after="0" w:line="240" w:lineRule="auto"/>
        <w:ind w:left="-142" w:right="-59" w:firstLine="502"/>
        <w:jc w:val="both"/>
        <w:rPr>
          <w:rFonts w:ascii="GHEA Grapalat" w:eastAsia="Calibri" w:hAnsi="GHEA Grapalat"/>
          <w:color w:val="000000" w:themeColor="text1"/>
          <w:sz w:val="16"/>
          <w:szCs w:val="18"/>
          <w:lang w:val="pt-BR"/>
        </w:rPr>
      </w:pPr>
      <w:r w:rsidRPr="006B46EA">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7E83217A" w14:textId="77777777" w:rsidR="00584DB2" w:rsidRPr="006B46EA" w:rsidRDefault="00584DB2" w:rsidP="006B46EA">
      <w:pPr>
        <w:spacing w:after="0" w:line="240" w:lineRule="auto"/>
        <w:ind w:left="-142" w:right="-59" w:firstLine="502"/>
        <w:jc w:val="both"/>
        <w:rPr>
          <w:rFonts w:ascii="GHEA Grapalat" w:eastAsia="Calibri" w:hAnsi="GHEA Grapalat"/>
          <w:color w:val="000000" w:themeColor="text1"/>
          <w:sz w:val="16"/>
          <w:szCs w:val="18"/>
          <w:lang w:val="pt-BR"/>
        </w:rPr>
      </w:pPr>
      <w:r w:rsidRPr="006B46EA">
        <w:rPr>
          <w:rFonts w:ascii="GHEA Grapalat" w:eastAsia="Calibri" w:hAnsi="GHEA Grapalat"/>
          <w:color w:val="000000" w:themeColor="text1"/>
          <w:sz w:val="16"/>
          <w:szCs w:val="18"/>
          <w:lang w:val="pt-BR"/>
        </w:rPr>
        <w:t>****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20 ноября 2025 года, включая оформление контракта и проверку соответствия на складе (максимум 10 рабочих дней).</w:t>
      </w:r>
    </w:p>
    <w:p w14:paraId="07A8369E" w14:textId="77777777" w:rsidR="00584DB2" w:rsidRPr="006B46EA" w:rsidRDefault="00584DB2" w:rsidP="006B46EA">
      <w:pPr>
        <w:spacing w:after="0" w:line="240" w:lineRule="auto"/>
        <w:ind w:left="-142" w:right="-59" w:firstLine="502"/>
        <w:jc w:val="both"/>
        <w:rPr>
          <w:rFonts w:ascii="GHEA Grapalat" w:eastAsia="Calibri" w:hAnsi="GHEA Grapalat"/>
          <w:color w:val="000000" w:themeColor="text1"/>
          <w:sz w:val="16"/>
          <w:szCs w:val="18"/>
          <w:lang w:val="pt-BR"/>
        </w:rPr>
      </w:pPr>
      <w:r w:rsidRPr="006B46EA">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p w14:paraId="3D468F7D" w14:textId="77777777" w:rsidR="00823413" w:rsidRPr="006B46EA" w:rsidRDefault="00823413" w:rsidP="006B46EA">
      <w:pPr>
        <w:spacing w:after="0"/>
        <w:ind w:left="-360" w:right="-360"/>
        <w:jc w:val="both"/>
        <w:rPr>
          <w:rFonts w:ascii="GHEA Grapalat" w:hAnsi="GHEA Grapalat" w:cs="Sylfaen"/>
          <w:b/>
          <w:color w:val="000000" w:themeColor="text1"/>
          <w:sz w:val="24"/>
          <w:lang w:val="pt-BR"/>
        </w:rPr>
      </w:pPr>
    </w:p>
    <w:p w14:paraId="67FCDC8A" w14:textId="77777777" w:rsidR="00823413" w:rsidRPr="006B46EA" w:rsidRDefault="00823413" w:rsidP="006B46EA">
      <w:pPr>
        <w:spacing w:after="160" w:line="259" w:lineRule="auto"/>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br w:type="page"/>
      </w:r>
    </w:p>
    <w:p w14:paraId="77635F27" w14:textId="443608D0" w:rsidR="00823413" w:rsidRPr="006B46EA" w:rsidRDefault="00823413" w:rsidP="006B46EA">
      <w:pPr>
        <w:spacing w:after="0"/>
        <w:ind w:left="5760" w:right="-90" w:hanging="5760"/>
        <w:jc w:val="right"/>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lastRenderedPageBreak/>
        <w:t>ПРИЛОЖЕНИЯ 1</w:t>
      </w:r>
    </w:p>
    <w:p w14:paraId="3A464677" w14:textId="77777777" w:rsidR="00823413" w:rsidRPr="006B46EA" w:rsidRDefault="00823413" w:rsidP="006B46EA">
      <w:pPr>
        <w:tabs>
          <w:tab w:val="left" w:pos="1965"/>
        </w:tabs>
        <w:spacing w:after="0" w:line="240" w:lineRule="auto"/>
        <w:ind w:right="-90"/>
        <w:jc w:val="right"/>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6B46EA" w:rsidRDefault="00823413" w:rsidP="006B46EA">
      <w:pPr>
        <w:tabs>
          <w:tab w:val="left" w:pos="1965"/>
        </w:tabs>
        <w:ind w:right="-90"/>
        <w:jc w:val="right"/>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t>график покупки</w:t>
      </w:r>
    </w:p>
    <w:p w14:paraId="60AB05F8" w14:textId="77777777" w:rsidR="00823413" w:rsidRPr="006B46EA" w:rsidRDefault="00823413" w:rsidP="006B46EA">
      <w:pPr>
        <w:tabs>
          <w:tab w:val="left" w:pos="1965"/>
        </w:tabs>
        <w:ind w:right="-360"/>
        <w:jc w:val="center"/>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t>ТЕХНИЧЕСКИЕ ХАРАКТЕРИСТИКИ</w:t>
      </w:r>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559"/>
        <w:gridCol w:w="2789"/>
        <w:gridCol w:w="1258"/>
        <w:gridCol w:w="1687"/>
        <w:gridCol w:w="1476"/>
        <w:gridCol w:w="1392"/>
        <w:gridCol w:w="1481"/>
        <w:gridCol w:w="1410"/>
      </w:tblGrid>
      <w:tr w:rsidR="006B46EA" w:rsidRPr="006B46EA" w14:paraId="5424B50E" w14:textId="77777777" w:rsidTr="00223983">
        <w:trPr>
          <w:trHeight w:val="1274"/>
        </w:trPr>
        <w:tc>
          <w:tcPr>
            <w:tcW w:w="54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9E2BF67"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eastAsia="Times New Roman" w:hAnsi="GHEA Grapalat" w:cs="Times New Roman"/>
                <w:b/>
                <w:bCs/>
                <w:color w:val="000000" w:themeColor="text1"/>
                <w:sz w:val="20"/>
                <w:szCs w:val="20"/>
              </w:rPr>
              <w:t>N°</w:t>
            </w:r>
          </w:p>
        </w:tc>
        <w:tc>
          <w:tcPr>
            <w:tcW w:w="255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D5A4E9"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eastAsia="Times New Roman" w:hAnsi="GHEA Grapalat" w:cs="Times New Roman"/>
                <w:b/>
                <w:bCs/>
                <w:color w:val="000000" w:themeColor="text1"/>
                <w:sz w:val="20"/>
                <w:szCs w:val="20"/>
              </w:rPr>
              <w:t>Наименование</w:t>
            </w:r>
          </w:p>
        </w:tc>
        <w:tc>
          <w:tcPr>
            <w:tcW w:w="278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1247E52"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eastAsia="Times New Roman" w:hAnsi="GHEA Grapalat" w:cs="Times New Roman"/>
                <w:b/>
                <w:bCs/>
                <w:color w:val="000000" w:themeColor="text1"/>
                <w:sz w:val="20"/>
                <w:szCs w:val="20"/>
              </w:rPr>
              <w:t>Технические характеристики и стандарты</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00EFD69"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eastAsia="Times New Roman" w:hAnsi="GHEA Grapalat" w:cs="Times New Roman"/>
                <w:b/>
                <w:bCs/>
                <w:color w:val="000000" w:themeColor="text1"/>
                <w:sz w:val="20"/>
                <w:szCs w:val="20"/>
              </w:rPr>
              <w:t>Единица измерения</w:t>
            </w:r>
          </w:p>
        </w:tc>
        <w:tc>
          <w:tcPr>
            <w:tcW w:w="1687" w:type="dxa"/>
            <w:shd w:val="clear" w:color="auto" w:fill="E2EFD9" w:themeFill="accent6" w:themeFillTint="33"/>
          </w:tcPr>
          <w:p w14:paraId="7A1C7517"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lang w:val="ru-RU"/>
              </w:rPr>
            </w:pPr>
            <w:r w:rsidRPr="006B46EA">
              <w:rPr>
                <w:rFonts w:ascii="GHEA Grapalat" w:eastAsia="Times New Roman" w:hAnsi="GHEA Grapalat" w:cs="Times New Roman"/>
                <w:b/>
                <w:bCs/>
                <w:color w:val="000000" w:themeColor="text1"/>
                <w:sz w:val="20"/>
                <w:szCs w:val="20"/>
                <w:lang w:val="ru-RU"/>
              </w:rPr>
              <w:t>Основные школы  с плотностью учащихся 20 человек</w:t>
            </w:r>
          </w:p>
        </w:tc>
        <w:tc>
          <w:tcPr>
            <w:tcW w:w="1476" w:type="dxa"/>
            <w:shd w:val="clear" w:color="auto" w:fill="E2EFD9" w:themeFill="accent6" w:themeFillTint="33"/>
            <w:vAlign w:val="center"/>
          </w:tcPr>
          <w:p w14:paraId="30C4EC4A"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lang w:val="ru-RU"/>
              </w:rPr>
            </w:pPr>
            <w:r w:rsidRPr="006B46EA">
              <w:rPr>
                <w:rFonts w:ascii="GHEA Grapalat" w:eastAsia="Times New Roman" w:hAnsi="GHEA Grapalat" w:cs="Times New Roman"/>
                <w:b/>
                <w:bCs/>
                <w:color w:val="000000" w:themeColor="text1"/>
                <w:sz w:val="20"/>
                <w:szCs w:val="20"/>
                <w:lang w:val="ru-RU"/>
              </w:rPr>
              <w:t>Средние школы с плотностью учащихся 5 человек</w:t>
            </w:r>
          </w:p>
        </w:tc>
        <w:tc>
          <w:tcPr>
            <w:tcW w:w="1392" w:type="dxa"/>
            <w:shd w:val="clear" w:color="auto" w:fill="E2EFD9" w:themeFill="accent6" w:themeFillTint="33"/>
            <w:vAlign w:val="center"/>
          </w:tcPr>
          <w:p w14:paraId="0DA9B352"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lang w:val="ru-RU"/>
              </w:rPr>
            </w:pPr>
            <w:r w:rsidRPr="006B46EA">
              <w:rPr>
                <w:rFonts w:ascii="GHEA Grapalat" w:eastAsia="Times New Roman" w:hAnsi="GHEA Grapalat" w:cs="Times New Roman"/>
                <w:b/>
                <w:bCs/>
                <w:color w:val="000000" w:themeColor="text1"/>
                <w:sz w:val="20"/>
                <w:szCs w:val="20"/>
                <w:lang w:val="ru-RU"/>
              </w:rPr>
              <w:t>Средние школы с плотностью учащихся 10 человек</w:t>
            </w:r>
          </w:p>
        </w:tc>
        <w:tc>
          <w:tcPr>
            <w:tcW w:w="1481" w:type="dxa"/>
            <w:shd w:val="clear" w:color="auto" w:fill="E2EFD9" w:themeFill="accent6" w:themeFillTint="33"/>
            <w:vAlign w:val="center"/>
          </w:tcPr>
          <w:p w14:paraId="4250FB80"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lang w:val="ru-RU"/>
              </w:rPr>
            </w:pPr>
            <w:r w:rsidRPr="006B46EA">
              <w:rPr>
                <w:rFonts w:ascii="GHEA Grapalat" w:eastAsia="Times New Roman" w:hAnsi="GHEA Grapalat" w:cs="Times New Roman"/>
                <w:b/>
                <w:bCs/>
                <w:color w:val="000000" w:themeColor="text1"/>
                <w:sz w:val="20"/>
                <w:szCs w:val="20"/>
                <w:lang w:val="ru-RU"/>
              </w:rPr>
              <w:t>Средние школы с плотностью учащихся 20 человек</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37CD2582"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eastAsia="Times New Roman" w:hAnsi="GHEA Grapalat" w:cs="Times New Roman"/>
                <w:b/>
                <w:bCs/>
                <w:color w:val="000000" w:themeColor="text1"/>
                <w:sz w:val="20"/>
                <w:szCs w:val="20"/>
              </w:rPr>
              <w:t>Общая численность</w:t>
            </w:r>
          </w:p>
        </w:tc>
      </w:tr>
      <w:tr w:rsidR="006B46EA" w:rsidRPr="006B46EA" w14:paraId="04BBBADA" w14:textId="77777777" w:rsidTr="00223983">
        <w:trPr>
          <w:trHeight w:val="300"/>
        </w:trPr>
        <w:tc>
          <w:tcPr>
            <w:tcW w:w="54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42C935"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p>
        </w:tc>
        <w:tc>
          <w:tcPr>
            <w:tcW w:w="2559"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02DB80A"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p>
        </w:tc>
        <w:tc>
          <w:tcPr>
            <w:tcW w:w="2789"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4FA43E7"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p>
        </w:tc>
        <w:tc>
          <w:tcPr>
            <w:tcW w:w="125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00BE0D1"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p>
        </w:tc>
        <w:tc>
          <w:tcPr>
            <w:tcW w:w="1687" w:type="dxa"/>
            <w:shd w:val="clear" w:color="auto" w:fill="C5E0B3" w:themeFill="accent6" w:themeFillTint="66"/>
            <w:vAlign w:val="center"/>
          </w:tcPr>
          <w:p w14:paraId="02BC7AFC"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3</w:t>
            </w:r>
          </w:p>
        </w:tc>
        <w:tc>
          <w:tcPr>
            <w:tcW w:w="1476" w:type="dxa"/>
            <w:shd w:val="clear" w:color="auto" w:fill="C5E0B3" w:themeFill="accent6" w:themeFillTint="66"/>
            <w:vAlign w:val="center"/>
          </w:tcPr>
          <w:p w14:paraId="13C6CCD9"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2</w:t>
            </w:r>
          </w:p>
        </w:tc>
        <w:tc>
          <w:tcPr>
            <w:tcW w:w="1392" w:type="dxa"/>
            <w:shd w:val="clear" w:color="auto" w:fill="C5E0B3" w:themeFill="accent6" w:themeFillTint="66"/>
            <w:vAlign w:val="center"/>
          </w:tcPr>
          <w:p w14:paraId="4CAD5642"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7</w:t>
            </w:r>
          </w:p>
        </w:tc>
        <w:tc>
          <w:tcPr>
            <w:tcW w:w="1481" w:type="dxa"/>
            <w:shd w:val="clear" w:color="auto" w:fill="C5E0B3" w:themeFill="accent6" w:themeFillTint="66"/>
            <w:vAlign w:val="center"/>
          </w:tcPr>
          <w:p w14:paraId="30D30003"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15</w:t>
            </w:r>
          </w:p>
        </w:tc>
        <w:tc>
          <w:tcPr>
            <w:tcW w:w="1410"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29B44B5B"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p>
        </w:tc>
      </w:tr>
      <w:tr w:rsidR="006B46EA" w:rsidRPr="006B46EA" w14:paraId="0F0E6F29" w14:textId="77777777" w:rsidTr="00223983">
        <w:trPr>
          <w:trHeight w:val="1905"/>
        </w:trPr>
        <w:tc>
          <w:tcPr>
            <w:tcW w:w="544" w:type="dxa"/>
            <w:shd w:val="clear" w:color="auto" w:fill="auto"/>
            <w:vAlign w:val="center"/>
          </w:tcPr>
          <w:p w14:paraId="30FBFA0A"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1</w:t>
            </w:r>
          </w:p>
        </w:tc>
        <w:tc>
          <w:tcPr>
            <w:tcW w:w="2559" w:type="dxa"/>
            <w:shd w:val="clear" w:color="auto" w:fill="auto"/>
            <w:vAlign w:val="center"/>
          </w:tcPr>
          <w:p w14:paraId="4DB417FD" w14:textId="77777777" w:rsidR="00584DB2" w:rsidRPr="006B46EA" w:rsidRDefault="00584DB2" w:rsidP="006B46EA">
            <w:pPr>
              <w:spacing w:after="0" w:line="240" w:lineRule="auto"/>
              <w:jc w:val="center"/>
              <w:rPr>
                <w:rFonts w:ascii="GHEA Grapalat" w:hAnsi="GHEA Grapalat" w:cs="Calibri"/>
                <w:color w:val="000000" w:themeColor="text1"/>
                <w:sz w:val="20"/>
                <w:szCs w:val="20"/>
                <w:lang w:val="ru-RU"/>
              </w:rPr>
            </w:pPr>
            <w:r w:rsidRPr="006B46EA">
              <w:rPr>
                <w:rFonts w:ascii="GHEA Grapalat" w:hAnsi="GHEA Grapalat"/>
                <w:color w:val="000000" w:themeColor="text1"/>
                <w:sz w:val="20"/>
                <w:szCs w:val="20"/>
              </w:rPr>
              <w:t>Наклонная Плоскость</w:t>
            </w:r>
          </w:p>
        </w:tc>
        <w:tc>
          <w:tcPr>
            <w:tcW w:w="2789" w:type="dxa"/>
            <w:shd w:val="clear" w:color="auto" w:fill="auto"/>
            <w:vAlign w:val="center"/>
          </w:tcPr>
          <w:p w14:paraId="1109344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2926784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Технические характеристики:</w:t>
            </w:r>
          </w:p>
          <w:p w14:paraId="43E2283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Длина наклонной плоскости: приблизительно 600 мм</w:t>
            </w:r>
          </w:p>
          <w:p w14:paraId="562EBF8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Длина основания: приблизительно 450 мм</w:t>
            </w:r>
          </w:p>
          <w:p w14:paraId="5A771C59"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olor w:val="000000" w:themeColor="text1"/>
                <w:sz w:val="20"/>
                <w:szCs w:val="20"/>
                <w:lang w:val="ru-RU"/>
              </w:rPr>
              <w:t>Шкала: разделена на сантиметры или градусы</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26876EE8" w14:textId="77777777" w:rsidR="00584DB2" w:rsidRPr="006B46EA" w:rsidRDefault="00584DB2" w:rsidP="006B46EA">
            <w:pPr>
              <w:spacing w:after="0" w:line="240" w:lineRule="auto"/>
              <w:jc w:val="center"/>
              <w:rPr>
                <w:rFonts w:ascii="GHEA Grapalat" w:hAnsi="GHEA Grapalat" w:cs="Calibri"/>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4B6755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6BFD016"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79EBB2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3F7E94D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621F059"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5B242BBA" w14:textId="77777777" w:rsidTr="00223983">
        <w:trPr>
          <w:trHeight w:val="431"/>
        </w:trPr>
        <w:tc>
          <w:tcPr>
            <w:tcW w:w="544" w:type="dxa"/>
            <w:shd w:val="clear" w:color="auto" w:fill="auto"/>
            <w:vAlign w:val="center"/>
          </w:tcPr>
          <w:p w14:paraId="37CB2FD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2</w:t>
            </w:r>
          </w:p>
        </w:tc>
        <w:tc>
          <w:tcPr>
            <w:tcW w:w="2559" w:type="dxa"/>
            <w:shd w:val="clear" w:color="auto" w:fill="auto"/>
            <w:vAlign w:val="center"/>
          </w:tcPr>
          <w:p w14:paraId="08F8256D" w14:textId="77777777" w:rsidR="00584DB2" w:rsidRPr="006B46EA" w:rsidRDefault="00584DB2" w:rsidP="006B46EA">
            <w:pPr>
              <w:spacing w:after="0" w:line="240" w:lineRule="auto"/>
              <w:jc w:val="center"/>
              <w:rPr>
                <w:rFonts w:ascii="GHEA Grapalat" w:hAnsi="GHEA Grapalat" w:cs="Calibri"/>
                <w:color w:val="000000" w:themeColor="text1"/>
                <w:sz w:val="20"/>
                <w:szCs w:val="20"/>
                <w:lang w:val="ru-RU"/>
              </w:rPr>
            </w:pPr>
            <w:r w:rsidRPr="006B46EA">
              <w:rPr>
                <w:rFonts w:ascii="GHEA Grapalat" w:hAnsi="GHEA Grapalat"/>
                <w:color w:val="000000" w:themeColor="text1"/>
                <w:sz w:val="20"/>
                <w:szCs w:val="20"/>
              </w:rPr>
              <w:t>Воздушный Трек</w:t>
            </w:r>
          </w:p>
        </w:tc>
        <w:tc>
          <w:tcPr>
            <w:tcW w:w="2789" w:type="dxa"/>
            <w:shd w:val="clear" w:color="auto" w:fill="auto"/>
            <w:vAlign w:val="center"/>
          </w:tcPr>
          <w:p w14:paraId="32C08EE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Линейная воздушная дорожка, 200 см</w:t>
            </w:r>
          </w:p>
          <w:p w14:paraId="203718A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7CB86A6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Размеры: длина направляющей – 2 м,</w:t>
            </w:r>
          </w:p>
          <w:p w14:paraId="49D68E5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Рабочая длина: не менее 1,90 м в длину и около 79 мм в ширину.</w:t>
            </w:r>
          </w:p>
          <w:p w14:paraId="471F7DF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Длина сторон треугольника составляет около 57 мм. Толщина стенок: 3 мм,</w:t>
            </w:r>
          </w:p>
          <w:p w14:paraId="1E2F545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Содержимое – не менее:</w:t>
            </w:r>
          </w:p>
          <w:p w14:paraId="18C2E2D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Воздушная дорожка на основании,</w:t>
            </w:r>
          </w:p>
          <w:p w14:paraId="078476F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2. Планер 310gX2 (черный) + 155gX2 (черный),</w:t>
            </w:r>
          </w:p>
          <w:p w14:paraId="7FD5CCE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 весом 50 г * 12, пружинными буферами для упругих столкновений</w:t>
            </w:r>
          </w:p>
          <w:p w14:paraId="4822C9E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и липучкой для неупругих столкновений,</w:t>
            </w:r>
          </w:p>
          <w:p w14:paraId="79A98DC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3 винтовыми пружинами (диаметр 12*78 мм, 1 Н/М, диаметр 12*98 мм, 2,5 Н/М,</w:t>
            </w:r>
          </w:p>
          <w:p w14:paraId="78B198E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диаметр 12*118 мм, 5 Н/М)</w:t>
            </w:r>
          </w:p>
          <w:p w14:paraId="504304E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2 флажка скорости, 10 см, со световым блоком для бесконтактного удара</w:t>
            </w:r>
          </w:p>
          <w:p w14:paraId="36209E1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 1 см, 3 см, 5 см, 10 см, по 2 шт. каждого,</w:t>
            </w:r>
          </w:p>
          <w:p w14:paraId="1C5D8F5B"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olor w:val="000000" w:themeColor="text1"/>
                <w:sz w:val="20"/>
                <w:szCs w:val="20"/>
                <w:lang w:val="ru-RU"/>
              </w:rPr>
              <w:t>1 Руководство на английском языке для воздушной трассы.</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4C5155F9" w14:textId="77777777" w:rsidR="00584DB2" w:rsidRPr="006B46EA" w:rsidRDefault="00584DB2" w:rsidP="006B46EA">
            <w:pPr>
              <w:spacing w:after="0" w:line="240" w:lineRule="auto"/>
              <w:jc w:val="center"/>
              <w:rPr>
                <w:rFonts w:ascii="GHEA Grapalat" w:hAnsi="GHEA Grapalat" w:cs="Calibri"/>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75C08F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0D1184A"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09DB4F0"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3D331DCD"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0B074E"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53E6A2D8" w14:textId="77777777" w:rsidTr="00223983">
        <w:trPr>
          <w:trHeight w:val="431"/>
        </w:trPr>
        <w:tc>
          <w:tcPr>
            <w:tcW w:w="544" w:type="dxa"/>
            <w:shd w:val="clear" w:color="auto" w:fill="auto"/>
            <w:vAlign w:val="center"/>
          </w:tcPr>
          <w:p w14:paraId="15AE6A18"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lastRenderedPageBreak/>
              <w:t>3</w:t>
            </w:r>
          </w:p>
        </w:tc>
        <w:tc>
          <w:tcPr>
            <w:tcW w:w="2559" w:type="dxa"/>
            <w:shd w:val="clear" w:color="auto" w:fill="auto"/>
            <w:vAlign w:val="center"/>
          </w:tcPr>
          <w:p w14:paraId="5F28E74B"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Генератор воздушного потока для воздушной трассы</w:t>
            </w:r>
          </w:p>
        </w:tc>
        <w:tc>
          <w:tcPr>
            <w:tcW w:w="2789" w:type="dxa"/>
            <w:shd w:val="clear" w:color="auto" w:fill="auto"/>
            <w:vAlign w:val="center"/>
          </w:tcPr>
          <w:p w14:paraId="3F3E1A8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Генератор воздушного потока для воздушной трассы</w:t>
            </w:r>
          </w:p>
          <w:p w14:paraId="4C8BED8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Генератор должен иметь шланг. 230 В; 50/60 Гц</w:t>
            </w:r>
          </w:p>
          <w:p w14:paraId="2F23468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Потребляемая мощность: 350 Вт.</w:t>
            </w:r>
          </w:p>
          <w:p w14:paraId="77549821"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Длина шланга: приблизительно 1,2 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035D1EF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6793EF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470AE9F"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1E7C208"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30B968D"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9BA3C6"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7BD88366" w14:textId="77777777" w:rsidTr="00223983">
        <w:trPr>
          <w:trHeight w:val="431"/>
        </w:trPr>
        <w:tc>
          <w:tcPr>
            <w:tcW w:w="544" w:type="dxa"/>
            <w:shd w:val="clear" w:color="auto" w:fill="auto"/>
            <w:vAlign w:val="center"/>
          </w:tcPr>
          <w:p w14:paraId="52020FFC"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4</w:t>
            </w:r>
          </w:p>
        </w:tc>
        <w:tc>
          <w:tcPr>
            <w:tcW w:w="2559" w:type="dxa"/>
            <w:shd w:val="clear" w:color="auto" w:fill="auto"/>
            <w:vAlign w:val="center"/>
          </w:tcPr>
          <w:p w14:paraId="342C1662"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Гравитационная лаборатория</w:t>
            </w:r>
          </w:p>
        </w:tc>
        <w:tc>
          <w:tcPr>
            <w:tcW w:w="2789" w:type="dxa"/>
            <w:shd w:val="clear" w:color="auto" w:fill="auto"/>
            <w:vAlign w:val="center"/>
          </w:tcPr>
          <w:p w14:paraId="1A636D4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Длина алюминиевой стойки: 125 см</w:t>
            </w:r>
          </w:p>
          <w:p w14:paraId="736498D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Градация: 1,2 м, разрешение: 1 мм</w:t>
            </w:r>
          </w:p>
          <w:p w14:paraId="7548F5C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Диаметр стального шарика: 19,05 мм</w:t>
            </w:r>
          </w:p>
          <w:p w14:paraId="0B08D20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Размер основания: 260 * 260 * 8 мм (треугольник)</w:t>
            </w:r>
          </w:p>
          <w:p w14:paraId="6C6EBD3F" w14:textId="77777777" w:rsidR="00584DB2" w:rsidRPr="006B46EA" w:rsidRDefault="00584DB2" w:rsidP="006B46EA">
            <w:pPr>
              <w:spacing w:after="0" w:line="240" w:lineRule="auto"/>
              <w:rPr>
                <w:rFonts w:ascii="GHEA Grapalat" w:hAnsi="GHEA Grapalat"/>
                <w:color w:val="000000" w:themeColor="text1"/>
                <w:sz w:val="20"/>
                <w:szCs w:val="20"/>
                <w:lang w:val="ru-RU"/>
              </w:rPr>
            </w:pPr>
          </w:p>
          <w:p w14:paraId="6F5EFE2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Цифровой таймер</w:t>
            </w:r>
          </w:p>
          <w:p w14:paraId="2A48866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Питание: 6 В постоянного тока (4 батарейки * LR03) </w:t>
            </w:r>
            <w:r w:rsidRPr="006B46EA">
              <w:rPr>
                <w:rFonts w:ascii="GHEA Grapalat" w:hAnsi="GHEA Grapalat"/>
                <w:color w:val="000000" w:themeColor="text1"/>
                <w:sz w:val="20"/>
                <w:szCs w:val="20"/>
                <w:lang w:val="ru-RU"/>
              </w:rPr>
              <w:lastRenderedPageBreak/>
              <w:t>или адаптер постоянного тока 6 В (опционально)</w:t>
            </w:r>
          </w:p>
          <w:p w14:paraId="3B597A8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Экран отображения: ЖК-дисплей с 4 ½ цифрами</w:t>
            </w:r>
          </w:p>
          <w:p w14:paraId="72BE8E1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Диапазон синхронизации: 0,0001-999,99 с</w:t>
            </w:r>
          </w:p>
          <w:p w14:paraId="135D1A2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Точность синхронизации: 0,1 мс</w:t>
            </w:r>
          </w:p>
          <w:p w14:paraId="75C0833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шт. встроенных фотоэлементов</w:t>
            </w:r>
          </w:p>
          <w:p w14:paraId="757687E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2 шт. внешних фотоэлементов</w:t>
            </w:r>
          </w:p>
          <w:p w14:paraId="5F49A31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Память данных: последние 5 наборов данных</w:t>
            </w:r>
          </w:p>
          <w:p w14:paraId="27022C94"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Размер таймера: 73 мм × 60 мм × 77,5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1974FC5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8014F8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554B12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D1E01F6"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433E027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F0C594"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12C6BD89" w14:textId="77777777" w:rsidTr="00223983">
        <w:trPr>
          <w:trHeight w:val="431"/>
        </w:trPr>
        <w:tc>
          <w:tcPr>
            <w:tcW w:w="544" w:type="dxa"/>
            <w:shd w:val="clear" w:color="auto" w:fill="auto"/>
            <w:vAlign w:val="center"/>
          </w:tcPr>
          <w:p w14:paraId="3C35C89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5</w:t>
            </w:r>
          </w:p>
        </w:tc>
        <w:tc>
          <w:tcPr>
            <w:tcW w:w="2559" w:type="dxa"/>
            <w:shd w:val="clear" w:color="auto" w:fill="auto"/>
            <w:vAlign w:val="center"/>
          </w:tcPr>
          <w:p w14:paraId="765CBE96"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Таймер с двумя фотоприемниками</w:t>
            </w:r>
          </w:p>
        </w:tc>
        <w:tc>
          <w:tcPr>
            <w:tcW w:w="2789" w:type="dxa"/>
            <w:shd w:val="clear" w:color="auto" w:fill="auto"/>
            <w:vAlign w:val="center"/>
          </w:tcPr>
          <w:p w14:paraId="5F08851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64E796D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Композиция:</w:t>
            </w:r>
          </w:p>
          <w:p w14:paraId="239329E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 устойчивое основание (подставка) с градуированным углом наклона устройства и </w:t>
            </w:r>
            <w:r w:rsidRPr="006B46EA">
              <w:rPr>
                <w:rFonts w:ascii="GHEA Grapalat" w:hAnsi="GHEA Grapalat"/>
                <w:color w:val="000000" w:themeColor="text1"/>
                <w:sz w:val="20"/>
                <w:szCs w:val="20"/>
                <w:lang w:val="ru-RU"/>
              </w:rPr>
              <w:lastRenderedPageBreak/>
              <w:t>дисплеем (ширмой) для отображения времени прохождения мяча не менее чем через три интервала – не менее 1 шт.</w:t>
            </w:r>
          </w:p>
          <w:p w14:paraId="5FBC1ED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4EF7413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мяч – не менее 1 шт.</w:t>
            </w:r>
          </w:p>
          <w:p w14:paraId="7E8CEC0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блок питания – не менее 1 шт.</w:t>
            </w:r>
          </w:p>
          <w:p w14:paraId="7F47088D"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lang w:val="ru-RU"/>
              </w:rPr>
              <w:t>В комплекте с методическими рекомендациями с оригинальными экспериментами – не менее 1 шт.</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632004ED"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E69F41A"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1C67AE4"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6653074"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300B1C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CAFE3E6"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5046BC2A" w14:textId="77777777" w:rsidTr="00223983">
        <w:trPr>
          <w:trHeight w:val="431"/>
        </w:trPr>
        <w:tc>
          <w:tcPr>
            <w:tcW w:w="544" w:type="dxa"/>
            <w:shd w:val="clear" w:color="auto" w:fill="auto"/>
            <w:vAlign w:val="center"/>
          </w:tcPr>
          <w:p w14:paraId="6D61E61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6</w:t>
            </w:r>
          </w:p>
        </w:tc>
        <w:tc>
          <w:tcPr>
            <w:tcW w:w="2559" w:type="dxa"/>
            <w:shd w:val="clear" w:color="auto" w:fill="auto"/>
            <w:vAlign w:val="center"/>
          </w:tcPr>
          <w:p w14:paraId="5FC5F35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Лаборатория Маятника</w:t>
            </w:r>
          </w:p>
        </w:tc>
        <w:tc>
          <w:tcPr>
            <w:tcW w:w="2789" w:type="dxa"/>
            <w:shd w:val="clear" w:color="auto" w:fill="auto"/>
            <w:vAlign w:val="center"/>
          </w:tcPr>
          <w:p w14:paraId="48149CA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Лицевая сторона маятника, размер: 300*200 мм, с градацией углов 90º-0º-90º</w:t>
            </w:r>
          </w:p>
          <w:p w14:paraId="59CB9DC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Струна-прибл. 1 метр,</w:t>
            </w:r>
          </w:p>
          <w:p w14:paraId="7370713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со стальным шариком с крючком, алюминиевый шарик с крючком, диаметр 19 мм</w:t>
            </w:r>
          </w:p>
          <w:p w14:paraId="3BB5603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с головкой</w:t>
            </w:r>
          </w:p>
          <w:p w14:paraId="38381DA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 чугунным основанием 5‘*8“,</w:t>
            </w:r>
          </w:p>
          <w:p w14:paraId="5BD57D8E"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со стальным стержнем, никелированный, 10 мм * 600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 xml:space="preserve">Гарантийное письмо </w:t>
            </w:r>
            <w:r w:rsidRPr="006B46EA">
              <w:rPr>
                <w:rFonts w:ascii="GHEA Grapalat" w:hAnsi="GHEA Grapalat"/>
                <w:b/>
                <w:color w:val="000000" w:themeColor="text1"/>
                <w:sz w:val="20"/>
                <w:szCs w:val="20"/>
                <w:lang w:val="ru-RU"/>
              </w:rPr>
              <w:lastRenderedPageBreak/>
              <w:t>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283EA926"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6EBD440"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03A4CA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79A8ADC"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ECE19F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C74FA1"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76C50FC7" w14:textId="77777777" w:rsidTr="00223983">
        <w:trPr>
          <w:trHeight w:val="431"/>
        </w:trPr>
        <w:tc>
          <w:tcPr>
            <w:tcW w:w="544" w:type="dxa"/>
            <w:shd w:val="clear" w:color="auto" w:fill="auto"/>
            <w:vAlign w:val="center"/>
          </w:tcPr>
          <w:p w14:paraId="44AD679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7</w:t>
            </w:r>
          </w:p>
        </w:tc>
        <w:tc>
          <w:tcPr>
            <w:tcW w:w="2559" w:type="dxa"/>
            <w:shd w:val="clear" w:color="auto" w:fill="auto"/>
            <w:vAlign w:val="center"/>
          </w:tcPr>
          <w:p w14:paraId="4B6B8E2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Автомобиль с постоянной скоростью</w:t>
            </w:r>
          </w:p>
        </w:tc>
        <w:tc>
          <w:tcPr>
            <w:tcW w:w="2789" w:type="dxa"/>
            <w:shd w:val="clear" w:color="auto" w:fill="auto"/>
            <w:vAlign w:val="center"/>
          </w:tcPr>
          <w:p w14:paraId="783A4663"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6EAB2F56"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843DB52"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E41B3FB"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9A259D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445D1C5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142465"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37F9184C" w14:textId="77777777" w:rsidTr="00223983">
        <w:trPr>
          <w:trHeight w:val="431"/>
        </w:trPr>
        <w:tc>
          <w:tcPr>
            <w:tcW w:w="544" w:type="dxa"/>
            <w:shd w:val="clear" w:color="auto" w:fill="auto"/>
            <w:vAlign w:val="center"/>
          </w:tcPr>
          <w:p w14:paraId="00FB4460"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8</w:t>
            </w:r>
          </w:p>
        </w:tc>
        <w:tc>
          <w:tcPr>
            <w:tcW w:w="2559" w:type="dxa"/>
            <w:shd w:val="clear" w:color="auto" w:fill="auto"/>
            <w:vAlign w:val="center"/>
          </w:tcPr>
          <w:p w14:paraId="427ACCC0"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Лаборатория автомобилей и Рамп</w:t>
            </w:r>
          </w:p>
        </w:tc>
        <w:tc>
          <w:tcPr>
            <w:tcW w:w="2789" w:type="dxa"/>
            <w:shd w:val="clear" w:color="auto" w:fill="auto"/>
            <w:vAlign w:val="center"/>
          </w:tcPr>
          <w:p w14:paraId="7C0DAC3A"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3395278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C19523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273ACF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AC0824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65307A8"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A598967"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55F61AF9" w14:textId="77777777" w:rsidTr="00223983">
        <w:trPr>
          <w:trHeight w:val="431"/>
        </w:trPr>
        <w:tc>
          <w:tcPr>
            <w:tcW w:w="544" w:type="dxa"/>
            <w:shd w:val="clear" w:color="auto" w:fill="auto"/>
            <w:vAlign w:val="center"/>
          </w:tcPr>
          <w:p w14:paraId="6A25FA5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9</w:t>
            </w:r>
          </w:p>
        </w:tc>
        <w:tc>
          <w:tcPr>
            <w:tcW w:w="2559" w:type="dxa"/>
            <w:shd w:val="clear" w:color="auto" w:fill="auto"/>
            <w:vAlign w:val="center"/>
          </w:tcPr>
          <w:p w14:paraId="4E00E60B"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Пара метерстока</w:t>
            </w:r>
          </w:p>
        </w:tc>
        <w:tc>
          <w:tcPr>
            <w:tcW w:w="2789" w:type="dxa"/>
            <w:shd w:val="clear" w:color="auto" w:fill="auto"/>
            <w:vAlign w:val="center"/>
          </w:tcPr>
          <w:p w14:paraId="13860E10"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hy-AM"/>
              </w:rPr>
            </w:pPr>
            <w:r w:rsidRPr="006B46EA">
              <w:rPr>
                <w:rFonts w:ascii="GHEA Grapalat" w:hAnsi="GHEA Grapalat"/>
                <w:color w:val="000000" w:themeColor="text1"/>
                <w:sz w:val="20"/>
                <w:szCs w:val="20"/>
                <w:lang w:val="ru-RU"/>
              </w:rPr>
              <w:t>Измерьте длину в сантиметрах, 50 см и 100 см.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18D63C0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DC9A59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BE1A16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9F93A9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794994C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DDCC5F"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4547C5C8" w14:textId="77777777" w:rsidTr="00223983">
        <w:trPr>
          <w:trHeight w:val="431"/>
        </w:trPr>
        <w:tc>
          <w:tcPr>
            <w:tcW w:w="544" w:type="dxa"/>
            <w:shd w:val="clear" w:color="auto" w:fill="auto"/>
            <w:vAlign w:val="center"/>
          </w:tcPr>
          <w:p w14:paraId="5D75A0B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10</w:t>
            </w:r>
          </w:p>
        </w:tc>
        <w:tc>
          <w:tcPr>
            <w:tcW w:w="2559" w:type="dxa"/>
            <w:shd w:val="clear" w:color="auto" w:fill="auto"/>
            <w:vAlign w:val="center"/>
          </w:tcPr>
          <w:p w14:paraId="04A379A8"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Цифровой микрометр</w:t>
            </w:r>
          </w:p>
        </w:tc>
        <w:tc>
          <w:tcPr>
            <w:tcW w:w="2789" w:type="dxa"/>
            <w:shd w:val="clear" w:color="auto" w:fill="auto"/>
            <w:vAlign w:val="center"/>
          </w:tcPr>
          <w:p w14:paraId="0E7EC819"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0-25 мм, точность 0,01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30CF250D"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5CD1F8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93EE2D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C9154C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6E6E4E1A"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B7265F"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418B342B" w14:textId="77777777" w:rsidTr="00223983">
        <w:trPr>
          <w:trHeight w:val="431"/>
        </w:trPr>
        <w:tc>
          <w:tcPr>
            <w:tcW w:w="544" w:type="dxa"/>
            <w:shd w:val="clear" w:color="auto" w:fill="auto"/>
            <w:vAlign w:val="center"/>
          </w:tcPr>
          <w:p w14:paraId="6D7B572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lastRenderedPageBreak/>
              <w:t>11</w:t>
            </w:r>
          </w:p>
        </w:tc>
        <w:tc>
          <w:tcPr>
            <w:tcW w:w="2559" w:type="dxa"/>
            <w:shd w:val="clear" w:color="auto" w:fill="auto"/>
            <w:vAlign w:val="center"/>
          </w:tcPr>
          <w:p w14:paraId="2FCA8626"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Лаборатория Рычагов</w:t>
            </w:r>
          </w:p>
        </w:tc>
        <w:tc>
          <w:tcPr>
            <w:tcW w:w="2789" w:type="dxa"/>
            <w:shd w:val="clear" w:color="auto" w:fill="auto"/>
            <w:vAlign w:val="center"/>
          </w:tcPr>
          <w:p w14:paraId="07892EB5"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34D1937F"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7143C6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E5D863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4F2ED88"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668F566B"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3F322CF"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75C8949C" w14:textId="77777777" w:rsidTr="00223983">
        <w:trPr>
          <w:trHeight w:val="431"/>
        </w:trPr>
        <w:tc>
          <w:tcPr>
            <w:tcW w:w="544" w:type="dxa"/>
            <w:shd w:val="clear" w:color="auto" w:fill="auto"/>
            <w:vAlign w:val="center"/>
          </w:tcPr>
          <w:p w14:paraId="145D2EB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12</w:t>
            </w:r>
          </w:p>
        </w:tc>
        <w:tc>
          <w:tcPr>
            <w:tcW w:w="2559" w:type="dxa"/>
            <w:shd w:val="clear" w:color="auto" w:fill="auto"/>
            <w:vAlign w:val="center"/>
          </w:tcPr>
          <w:p w14:paraId="55D5D4D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Замкнутая петля</w:t>
            </w:r>
          </w:p>
        </w:tc>
        <w:tc>
          <w:tcPr>
            <w:tcW w:w="2789" w:type="dxa"/>
            <w:shd w:val="clear" w:color="auto" w:fill="auto"/>
            <w:vAlign w:val="center"/>
          </w:tcPr>
          <w:p w14:paraId="0752CB9F"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0E5A36E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5F81E58"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AB0F030"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0FB093A"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99DBADA"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1633A8"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39</w:t>
            </w:r>
          </w:p>
        </w:tc>
      </w:tr>
      <w:tr w:rsidR="006B46EA" w:rsidRPr="006B46EA" w14:paraId="780852B9" w14:textId="77777777" w:rsidTr="00223983">
        <w:trPr>
          <w:trHeight w:val="431"/>
        </w:trPr>
        <w:tc>
          <w:tcPr>
            <w:tcW w:w="544" w:type="dxa"/>
            <w:shd w:val="clear" w:color="auto" w:fill="auto"/>
            <w:vAlign w:val="center"/>
          </w:tcPr>
          <w:p w14:paraId="2AFA2A0C"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13</w:t>
            </w:r>
          </w:p>
        </w:tc>
        <w:tc>
          <w:tcPr>
            <w:tcW w:w="2559" w:type="dxa"/>
            <w:shd w:val="clear" w:color="auto" w:fill="auto"/>
            <w:vAlign w:val="center"/>
          </w:tcPr>
          <w:p w14:paraId="5A2BCE1F"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Шкив на стержне с зажимом</w:t>
            </w:r>
          </w:p>
        </w:tc>
        <w:tc>
          <w:tcPr>
            <w:tcW w:w="2789" w:type="dxa"/>
            <w:shd w:val="clear" w:color="auto" w:fill="auto"/>
            <w:vAlign w:val="center"/>
          </w:tcPr>
          <w:p w14:paraId="5D8F6B34"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Алюминиевый шкив диаметром 50 мм на стержне с металлическим зажимом 2,5 дюйма.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621091F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0BC960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DD4A0EC"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712E6CC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1D0FEF7A"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62E56E"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54</w:t>
            </w:r>
          </w:p>
        </w:tc>
      </w:tr>
      <w:tr w:rsidR="006B46EA" w:rsidRPr="006B46EA" w14:paraId="4275F2BD" w14:textId="77777777" w:rsidTr="00223983">
        <w:trPr>
          <w:trHeight w:val="431"/>
        </w:trPr>
        <w:tc>
          <w:tcPr>
            <w:tcW w:w="544" w:type="dxa"/>
            <w:shd w:val="clear" w:color="auto" w:fill="auto"/>
            <w:vAlign w:val="center"/>
          </w:tcPr>
          <w:p w14:paraId="725A7206"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14</w:t>
            </w:r>
          </w:p>
        </w:tc>
        <w:tc>
          <w:tcPr>
            <w:tcW w:w="2559" w:type="dxa"/>
            <w:shd w:val="clear" w:color="auto" w:fill="auto"/>
            <w:vAlign w:val="center"/>
          </w:tcPr>
          <w:p w14:paraId="12D542E6"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Одиночный Шкив (Окрашенный)</w:t>
            </w:r>
          </w:p>
        </w:tc>
        <w:tc>
          <w:tcPr>
            <w:tcW w:w="2789" w:type="dxa"/>
            <w:shd w:val="clear" w:color="auto" w:fill="auto"/>
            <w:vAlign w:val="center"/>
          </w:tcPr>
          <w:p w14:paraId="1A7428A1"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hy-AM"/>
              </w:rPr>
            </w:pPr>
            <w:r w:rsidRPr="006B46EA">
              <w:rPr>
                <w:rFonts w:ascii="GHEA Grapalat" w:hAnsi="GHEA Grapalat"/>
                <w:color w:val="000000" w:themeColor="text1"/>
                <w:sz w:val="20"/>
                <w:szCs w:val="20"/>
                <w:lang w:val="ru-RU"/>
              </w:rPr>
              <w:t>Одиночный шкив с низким коэффициентом трения и глубокой V-образной канавкой поднимается</w:t>
            </w:r>
            <w:r w:rsidRPr="006B46EA">
              <w:rPr>
                <w:rFonts w:ascii="GHEA Grapalat" w:hAnsi="GHEA Grapalat"/>
                <w:color w:val="000000" w:themeColor="text1"/>
                <w:sz w:val="20"/>
                <w:szCs w:val="20"/>
                <w:lang w:val="hy-AM"/>
              </w:rPr>
              <w:t>.</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75476F5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08862E8"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B473E9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173803D0"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AF712CF"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997DA5"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54</w:t>
            </w:r>
          </w:p>
        </w:tc>
      </w:tr>
      <w:tr w:rsidR="006B46EA" w:rsidRPr="006B46EA" w14:paraId="27D93A0C" w14:textId="77777777" w:rsidTr="00223983">
        <w:trPr>
          <w:trHeight w:val="431"/>
        </w:trPr>
        <w:tc>
          <w:tcPr>
            <w:tcW w:w="544" w:type="dxa"/>
            <w:shd w:val="clear" w:color="auto" w:fill="auto"/>
            <w:vAlign w:val="center"/>
          </w:tcPr>
          <w:p w14:paraId="41EE27A8"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lastRenderedPageBreak/>
              <w:t>15</w:t>
            </w:r>
          </w:p>
        </w:tc>
        <w:tc>
          <w:tcPr>
            <w:tcW w:w="2559" w:type="dxa"/>
            <w:shd w:val="clear" w:color="auto" w:fill="auto"/>
            <w:vAlign w:val="center"/>
          </w:tcPr>
          <w:p w14:paraId="6874408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Цифровой Ньютонометр</w:t>
            </w:r>
          </w:p>
        </w:tc>
        <w:tc>
          <w:tcPr>
            <w:tcW w:w="2789" w:type="dxa"/>
            <w:shd w:val="clear" w:color="auto" w:fill="auto"/>
            <w:vAlign w:val="center"/>
          </w:tcPr>
          <w:p w14:paraId="4EDD7056"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с 01 N до 20.00 N</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202B6A8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CA2D4B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DC6A314"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86B1E1D"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06F354C"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5C7AA0"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79267FCA" w14:textId="77777777" w:rsidTr="00223983">
        <w:trPr>
          <w:trHeight w:val="431"/>
        </w:trPr>
        <w:tc>
          <w:tcPr>
            <w:tcW w:w="544" w:type="dxa"/>
            <w:shd w:val="clear" w:color="auto" w:fill="auto"/>
            <w:vAlign w:val="center"/>
          </w:tcPr>
          <w:p w14:paraId="5394A3B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16</w:t>
            </w:r>
          </w:p>
        </w:tc>
        <w:tc>
          <w:tcPr>
            <w:tcW w:w="2559" w:type="dxa"/>
            <w:shd w:val="clear" w:color="auto" w:fill="auto"/>
            <w:vAlign w:val="center"/>
          </w:tcPr>
          <w:p w14:paraId="085A9182"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Набор пружинных динамометров с различными весами</w:t>
            </w:r>
          </w:p>
        </w:tc>
        <w:tc>
          <w:tcPr>
            <w:tcW w:w="2789" w:type="dxa"/>
            <w:shd w:val="clear" w:color="auto" w:fill="auto"/>
            <w:vAlign w:val="center"/>
          </w:tcPr>
          <w:p w14:paraId="158CE7C5"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hy-AM"/>
              </w:rPr>
            </w:pPr>
            <w:r w:rsidRPr="006B46EA">
              <w:rPr>
                <w:rFonts w:ascii="GHEA Grapalat" w:hAnsi="GHEA Grapalat"/>
                <w:color w:val="000000" w:themeColor="text1"/>
                <w:sz w:val="20"/>
                <w:szCs w:val="20"/>
                <w:lang w:val="ru-RU"/>
              </w:rPr>
              <w:t>Максимум 1N, 2N, 4N, 5N, 10N, 20N.</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59A4253D"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935899A"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5EC96C2"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0608B0F"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52C39E9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A795B1"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41C72C7E" w14:textId="77777777" w:rsidTr="00223983">
        <w:trPr>
          <w:trHeight w:val="431"/>
        </w:trPr>
        <w:tc>
          <w:tcPr>
            <w:tcW w:w="544" w:type="dxa"/>
            <w:shd w:val="clear" w:color="auto" w:fill="auto"/>
            <w:vAlign w:val="center"/>
          </w:tcPr>
          <w:p w14:paraId="55015614"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17</w:t>
            </w:r>
          </w:p>
        </w:tc>
        <w:tc>
          <w:tcPr>
            <w:tcW w:w="2559" w:type="dxa"/>
            <w:shd w:val="clear" w:color="auto" w:fill="auto"/>
            <w:vAlign w:val="center"/>
          </w:tcPr>
          <w:p w14:paraId="2F50141C"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Демонстратор Ньютона – Колыбель Ньютона</w:t>
            </w:r>
          </w:p>
        </w:tc>
        <w:tc>
          <w:tcPr>
            <w:tcW w:w="2789" w:type="dxa"/>
            <w:shd w:val="clear" w:color="auto" w:fill="auto"/>
            <w:vAlign w:val="center"/>
          </w:tcPr>
          <w:p w14:paraId="2E203DA8"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Размер приблизительно. 9»H x 7»W x 9»L.</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25EA147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01F3F0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9C161FB"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AD8B8B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73433B5"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B062B3"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48A83640" w14:textId="77777777" w:rsidTr="00223983">
        <w:trPr>
          <w:trHeight w:val="431"/>
        </w:trPr>
        <w:tc>
          <w:tcPr>
            <w:tcW w:w="544" w:type="dxa"/>
            <w:shd w:val="clear" w:color="auto" w:fill="auto"/>
            <w:vAlign w:val="center"/>
          </w:tcPr>
          <w:p w14:paraId="1102B1D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18</w:t>
            </w:r>
          </w:p>
        </w:tc>
        <w:tc>
          <w:tcPr>
            <w:tcW w:w="2559" w:type="dxa"/>
            <w:shd w:val="clear" w:color="auto" w:fill="auto"/>
            <w:vAlign w:val="center"/>
          </w:tcPr>
          <w:p w14:paraId="2F6D7DAB"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rPr>
              <w:t>Цифровой баланс</w:t>
            </w:r>
          </w:p>
        </w:tc>
        <w:tc>
          <w:tcPr>
            <w:tcW w:w="2789" w:type="dxa"/>
            <w:shd w:val="clear" w:color="auto" w:fill="auto"/>
            <w:vAlign w:val="center"/>
          </w:tcPr>
          <w:p w14:paraId="167AC691" w14:textId="77777777" w:rsidR="00584DB2" w:rsidRPr="006B46EA" w:rsidRDefault="00584DB2" w:rsidP="006B46EA">
            <w:pPr>
              <w:spacing w:after="0" w:line="240" w:lineRule="auto"/>
              <w:rPr>
                <w:rFonts w:ascii="GHEA Grapalat" w:eastAsia="Times New Roman" w:hAnsi="GHEA Grapalat" w:cs="Times New Roman"/>
                <w:color w:val="000000" w:themeColor="text1"/>
                <w:sz w:val="20"/>
                <w:szCs w:val="20"/>
                <w:lang w:val="ru-RU"/>
              </w:rPr>
            </w:pPr>
            <w:r w:rsidRPr="006B46EA">
              <w:rPr>
                <w:rFonts w:ascii="GHEA Grapalat" w:hAnsi="GHEA Grapalat"/>
                <w:color w:val="000000" w:themeColor="text1"/>
                <w:sz w:val="20"/>
                <w:szCs w:val="20"/>
                <w:lang w:val="ru-RU"/>
              </w:rPr>
              <w:t>Читаемость 0,01 г, максимальная вместимость 3 кг, минимальный вес 1,2 г</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7F205A0D"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72B997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EAB1DB4"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59F7A6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5228812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6EEF7E0" w14:textId="77777777" w:rsidR="00584DB2" w:rsidRPr="006B46EA" w:rsidRDefault="00584DB2" w:rsidP="006B46EA">
            <w:pPr>
              <w:spacing w:after="0" w:line="240" w:lineRule="auto"/>
              <w:jc w:val="center"/>
              <w:rPr>
                <w:rFonts w:ascii="GHEA Grapalat" w:eastAsia="Times New Roman" w:hAnsi="GHEA Grapalat" w:cs="Times New Roman"/>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30516030" w14:textId="77777777" w:rsidTr="00223983">
        <w:trPr>
          <w:trHeight w:val="431"/>
        </w:trPr>
        <w:tc>
          <w:tcPr>
            <w:tcW w:w="544" w:type="dxa"/>
            <w:shd w:val="clear" w:color="auto" w:fill="auto"/>
            <w:vAlign w:val="center"/>
          </w:tcPr>
          <w:p w14:paraId="7836020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19</w:t>
            </w:r>
          </w:p>
        </w:tc>
        <w:tc>
          <w:tcPr>
            <w:tcW w:w="2559" w:type="dxa"/>
            <w:shd w:val="clear" w:color="auto" w:fill="auto"/>
            <w:vAlign w:val="center"/>
          </w:tcPr>
          <w:p w14:paraId="4AF98D8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Шарикоподшипники в колесе</w:t>
            </w:r>
          </w:p>
        </w:tc>
        <w:tc>
          <w:tcPr>
            <w:tcW w:w="2789" w:type="dxa"/>
            <w:shd w:val="clear" w:color="auto" w:fill="auto"/>
            <w:vAlign w:val="center"/>
          </w:tcPr>
          <w:p w14:paraId="62B767F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Однорядный радиальный шарикоподшипник, внутренний диаметр 25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311BFBC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9967F4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D9D579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835969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1ADFFAA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DA07912"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5E9D68E6" w14:textId="77777777" w:rsidTr="00223983">
        <w:trPr>
          <w:trHeight w:val="431"/>
        </w:trPr>
        <w:tc>
          <w:tcPr>
            <w:tcW w:w="544" w:type="dxa"/>
            <w:shd w:val="clear" w:color="auto" w:fill="auto"/>
            <w:vAlign w:val="center"/>
          </w:tcPr>
          <w:p w14:paraId="3CE3D13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20</w:t>
            </w:r>
          </w:p>
        </w:tc>
        <w:tc>
          <w:tcPr>
            <w:tcW w:w="2559" w:type="dxa"/>
            <w:shd w:val="clear" w:color="auto" w:fill="auto"/>
            <w:vAlign w:val="center"/>
          </w:tcPr>
          <w:p w14:paraId="0ADD817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 Пружин</w:t>
            </w:r>
          </w:p>
        </w:tc>
        <w:tc>
          <w:tcPr>
            <w:tcW w:w="2789" w:type="dxa"/>
            <w:shd w:val="clear" w:color="auto" w:fill="auto"/>
            <w:vAlign w:val="center"/>
          </w:tcPr>
          <w:p w14:paraId="6EBCC0AB"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Постоянные пружины 2,5, 5, 10, 15 и 25 Н/м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5A38456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BCC304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363F64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CEC7C6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76E51F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E4C426F"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3D72ED58" w14:textId="77777777" w:rsidTr="00223983">
        <w:trPr>
          <w:trHeight w:val="431"/>
        </w:trPr>
        <w:tc>
          <w:tcPr>
            <w:tcW w:w="544" w:type="dxa"/>
            <w:shd w:val="clear" w:color="auto" w:fill="auto"/>
            <w:vAlign w:val="center"/>
          </w:tcPr>
          <w:p w14:paraId="57CE31D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21</w:t>
            </w:r>
          </w:p>
        </w:tc>
        <w:tc>
          <w:tcPr>
            <w:tcW w:w="2559" w:type="dxa"/>
            <w:shd w:val="clear" w:color="auto" w:fill="auto"/>
            <w:vAlign w:val="center"/>
          </w:tcPr>
          <w:p w14:paraId="1C5A1F3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Барометр Анероидов</w:t>
            </w:r>
          </w:p>
        </w:tc>
        <w:tc>
          <w:tcPr>
            <w:tcW w:w="2789" w:type="dxa"/>
            <w:shd w:val="clear" w:color="auto" w:fill="auto"/>
            <w:vAlign w:val="center"/>
          </w:tcPr>
          <w:p w14:paraId="486BE688"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Диапазон измерения:</w:t>
            </w:r>
            <w:r w:rsidRPr="006B46EA">
              <w:rPr>
                <w:rFonts w:ascii="GHEA Grapalat" w:hAnsi="GHEA Grapalat"/>
                <w:color w:val="000000" w:themeColor="text1"/>
                <w:sz w:val="20"/>
                <w:szCs w:val="20"/>
                <w:lang w:val="ru-RU"/>
              </w:rPr>
              <w:br/>
              <w:t>960 – 1060 hpa</w:t>
            </w:r>
            <w:r w:rsidRPr="006B46EA">
              <w:rPr>
                <w:rFonts w:ascii="GHEA Grapalat" w:hAnsi="GHEA Grapalat"/>
                <w:color w:val="000000" w:themeColor="text1"/>
                <w:sz w:val="20"/>
                <w:szCs w:val="20"/>
                <w:lang w:val="ru-RU"/>
              </w:rPr>
              <w:br/>
              <w:t>720 – 795 mmHg</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6E77C4A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3C0EF7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BAED71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D7E255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B6B0C8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CBE73E"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16E81D02" w14:textId="77777777" w:rsidTr="00223983">
        <w:trPr>
          <w:trHeight w:val="431"/>
        </w:trPr>
        <w:tc>
          <w:tcPr>
            <w:tcW w:w="544" w:type="dxa"/>
            <w:shd w:val="clear" w:color="auto" w:fill="auto"/>
            <w:vAlign w:val="center"/>
          </w:tcPr>
          <w:p w14:paraId="7D082F2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22</w:t>
            </w:r>
          </w:p>
        </w:tc>
        <w:tc>
          <w:tcPr>
            <w:tcW w:w="2559" w:type="dxa"/>
            <w:shd w:val="clear" w:color="auto" w:fill="auto"/>
            <w:vAlign w:val="center"/>
          </w:tcPr>
          <w:p w14:paraId="3E067B88"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Манометр</w:t>
            </w:r>
          </w:p>
        </w:tc>
        <w:tc>
          <w:tcPr>
            <w:tcW w:w="2789" w:type="dxa"/>
            <w:shd w:val="clear" w:color="auto" w:fill="auto"/>
            <w:vAlign w:val="center"/>
          </w:tcPr>
          <w:p w14:paraId="19BDF47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Стеклянный манометр с U-образной трубкой и </w:t>
            </w:r>
            <w:r w:rsidRPr="006B46EA">
              <w:rPr>
                <w:rFonts w:ascii="GHEA Grapalat" w:hAnsi="GHEA Grapalat"/>
                <w:color w:val="000000" w:themeColor="text1"/>
                <w:sz w:val="20"/>
                <w:szCs w:val="20"/>
                <w:lang w:val="ru-RU"/>
              </w:rPr>
              <w:lastRenderedPageBreak/>
              <w:t>встроенным запорным краном, установленный на задней панели. Шкала 80-0-80 с делениями на 2 мм. Размеры задней панели: приблизительно 400 x 80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275732F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74B3C7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C5BA26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2724F5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659A0A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760D46"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55BAD416" w14:textId="77777777" w:rsidTr="00223983">
        <w:trPr>
          <w:trHeight w:val="431"/>
        </w:trPr>
        <w:tc>
          <w:tcPr>
            <w:tcW w:w="544" w:type="dxa"/>
            <w:shd w:val="clear" w:color="auto" w:fill="auto"/>
            <w:vAlign w:val="center"/>
          </w:tcPr>
          <w:p w14:paraId="61ADA2C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23</w:t>
            </w:r>
          </w:p>
        </w:tc>
        <w:tc>
          <w:tcPr>
            <w:tcW w:w="2559" w:type="dxa"/>
            <w:shd w:val="clear" w:color="auto" w:fill="auto"/>
            <w:vAlign w:val="center"/>
          </w:tcPr>
          <w:p w14:paraId="5D49957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Симпатический Набор Камертонов</w:t>
            </w:r>
          </w:p>
        </w:tc>
        <w:tc>
          <w:tcPr>
            <w:tcW w:w="2789" w:type="dxa"/>
            <w:shd w:val="clear" w:color="auto" w:fill="auto"/>
            <w:vAlign w:val="center"/>
          </w:tcPr>
          <w:p w14:paraId="6AF7B76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3C445EC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5F41F0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158291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E2E0CE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7B121A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64DE8E"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79</w:t>
            </w:r>
          </w:p>
        </w:tc>
      </w:tr>
      <w:tr w:rsidR="006B46EA" w:rsidRPr="006B46EA" w14:paraId="1584D05D" w14:textId="77777777" w:rsidTr="00223983">
        <w:trPr>
          <w:trHeight w:val="431"/>
        </w:trPr>
        <w:tc>
          <w:tcPr>
            <w:tcW w:w="544" w:type="dxa"/>
            <w:shd w:val="clear" w:color="auto" w:fill="auto"/>
            <w:vAlign w:val="center"/>
          </w:tcPr>
          <w:p w14:paraId="7B673C6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24</w:t>
            </w:r>
          </w:p>
        </w:tc>
        <w:tc>
          <w:tcPr>
            <w:tcW w:w="2559" w:type="dxa"/>
            <w:shd w:val="clear" w:color="auto" w:fill="auto"/>
            <w:vAlign w:val="center"/>
          </w:tcPr>
          <w:p w14:paraId="428581F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Гигрометр с термометром</w:t>
            </w:r>
          </w:p>
        </w:tc>
        <w:tc>
          <w:tcPr>
            <w:tcW w:w="2789" w:type="dxa"/>
            <w:shd w:val="clear" w:color="auto" w:fill="auto"/>
            <w:vAlign w:val="center"/>
          </w:tcPr>
          <w:p w14:paraId="16D83B2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Цифровой термометр с гигрометром с диапазоном температур 0-50 °</w:t>
            </w:r>
            <w:r w:rsidRPr="006B46EA">
              <w:rPr>
                <w:rFonts w:ascii="GHEA Grapalat" w:hAnsi="GHEA Grapalat"/>
                <w:color w:val="000000" w:themeColor="text1"/>
                <w:sz w:val="20"/>
                <w:szCs w:val="20"/>
              </w:rPr>
              <w:t>C</w:t>
            </w:r>
            <w:r w:rsidRPr="006B46EA">
              <w:rPr>
                <w:rFonts w:ascii="GHEA Grapalat" w:hAnsi="GHEA Grapalat"/>
                <w:color w:val="000000" w:themeColor="text1"/>
                <w:sz w:val="20"/>
                <w:szCs w:val="20"/>
                <w:lang w:val="ru-RU"/>
              </w:rPr>
              <w:t>, размер приблизительно 125 мм х 99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0061E6C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6DF9FE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C058C6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BE8117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0F348C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03C548F"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5CBECE35" w14:textId="77777777" w:rsidTr="00223983">
        <w:trPr>
          <w:trHeight w:val="431"/>
        </w:trPr>
        <w:tc>
          <w:tcPr>
            <w:tcW w:w="544" w:type="dxa"/>
            <w:shd w:val="clear" w:color="auto" w:fill="auto"/>
            <w:vAlign w:val="center"/>
          </w:tcPr>
          <w:p w14:paraId="233A2E2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25</w:t>
            </w:r>
          </w:p>
        </w:tc>
        <w:tc>
          <w:tcPr>
            <w:tcW w:w="2559" w:type="dxa"/>
            <w:shd w:val="clear" w:color="auto" w:fill="auto"/>
            <w:vAlign w:val="center"/>
          </w:tcPr>
          <w:p w14:paraId="0A09EBC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Машина Wimshurst</w:t>
            </w:r>
          </w:p>
        </w:tc>
        <w:tc>
          <w:tcPr>
            <w:tcW w:w="2789" w:type="dxa"/>
            <w:shd w:val="clear" w:color="auto" w:fill="auto"/>
            <w:vAlign w:val="center"/>
          </w:tcPr>
          <w:p w14:paraId="39A822E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Длина искры: до 12 см.</w:t>
            </w:r>
          </w:p>
          <w:p w14:paraId="0250462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Диаметр: до 31 см</w:t>
            </w:r>
          </w:p>
          <w:p w14:paraId="5C9EE84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Ток короткого замыкания для этого аппарата составляет приблизительно </w:t>
            </w:r>
            <w:r w:rsidRPr="006B46EA">
              <w:rPr>
                <w:rFonts w:ascii="GHEA Grapalat" w:hAnsi="GHEA Grapalat"/>
                <w:color w:val="000000" w:themeColor="text1"/>
                <w:sz w:val="20"/>
                <w:szCs w:val="20"/>
                <w:lang w:val="ru-RU"/>
              </w:rPr>
              <w:lastRenderedPageBreak/>
              <w:t>7 мкА.Максимальное напряжение составляет</w:t>
            </w:r>
          </w:p>
          <w:p w14:paraId="5742D865"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приблизительно 75000 В, максимальное расстояние между искрами для сухого воздуха составляет приблизительно 75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3A74864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350986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5F47BB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F3C024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6C318C2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DBA7BD"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04991194" w14:textId="77777777" w:rsidTr="00223983">
        <w:trPr>
          <w:trHeight w:val="431"/>
        </w:trPr>
        <w:tc>
          <w:tcPr>
            <w:tcW w:w="544" w:type="dxa"/>
            <w:shd w:val="clear" w:color="auto" w:fill="auto"/>
            <w:vAlign w:val="center"/>
          </w:tcPr>
          <w:p w14:paraId="1EF9AB3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26</w:t>
            </w:r>
          </w:p>
        </w:tc>
        <w:tc>
          <w:tcPr>
            <w:tcW w:w="2559" w:type="dxa"/>
            <w:shd w:val="clear" w:color="auto" w:fill="auto"/>
            <w:vAlign w:val="center"/>
          </w:tcPr>
          <w:p w14:paraId="6B29F5EE"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Комплект Электростатического Оборудования</w:t>
            </w:r>
          </w:p>
        </w:tc>
        <w:tc>
          <w:tcPr>
            <w:tcW w:w="2789" w:type="dxa"/>
            <w:shd w:val="clear" w:color="auto" w:fill="auto"/>
            <w:vAlign w:val="center"/>
          </w:tcPr>
          <w:p w14:paraId="43CC97F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1AEE6C7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7C30E1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101009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E80987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6664FCF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4A8339"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30650025" w14:textId="77777777" w:rsidTr="00223983">
        <w:trPr>
          <w:trHeight w:val="431"/>
        </w:trPr>
        <w:tc>
          <w:tcPr>
            <w:tcW w:w="544" w:type="dxa"/>
            <w:shd w:val="clear" w:color="auto" w:fill="auto"/>
            <w:vAlign w:val="center"/>
          </w:tcPr>
          <w:p w14:paraId="7F44158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27</w:t>
            </w:r>
          </w:p>
        </w:tc>
        <w:tc>
          <w:tcPr>
            <w:tcW w:w="2559" w:type="dxa"/>
            <w:shd w:val="clear" w:color="auto" w:fill="auto"/>
            <w:vAlign w:val="center"/>
          </w:tcPr>
          <w:p w14:paraId="71FA05A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Электроскоп</w:t>
            </w:r>
          </w:p>
        </w:tc>
        <w:tc>
          <w:tcPr>
            <w:tcW w:w="2789" w:type="dxa"/>
            <w:shd w:val="clear" w:color="auto" w:fill="auto"/>
            <w:vAlign w:val="center"/>
          </w:tcPr>
          <w:p w14:paraId="1FB7A10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Основа иглы должна быть алюминиевой. Сверхчувствительная игла должна поворачиваться на оси при подаче электрического заряда на </w:t>
            </w:r>
            <w:r w:rsidRPr="006B46EA">
              <w:rPr>
                <w:rFonts w:ascii="GHEA Grapalat" w:hAnsi="GHEA Grapalat"/>
                <w:color w:val="000000" w:themeColor="text1"/>
                <w:sz w:val="20"/>
                <w:szCs w:val="20"/>
                <w:lang w:val="ru-RU"/>
              </w:rPr>
              <w:lastRenderedPageBreak/>
              <w:t>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62A9366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099C5D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648C06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600AC2D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17E21A5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181EDE"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90</w:t>
            </w:r>
          </w:p>
        </w:tc>
      </w:tr>
      <w:tr w:rsidR="006B46EA" w:rsidRPr="006B46EA" w14:paraId="0FD90405" w14:textId="77777777" w:rsidTr="00223983">
        <w:trPr>
          <w:trHeight w:val="431"/>
        </w:trPr>
        <w:tc>
          <w:tcPr>
            <w:tcW w:w="544" w:type="dxa"/>
            <w:shd w:val="clear" w:color="auto" w:fill="auto"/>
            <w:vAlign w:val="center"/>
          </w:tcPr>
          <w:p w14:paraId="2DC3489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28</w:t>
            </w:r>
          </w:p>
        </w:tc>
        <w:tc>
          <w:tcPr>
            <w:tcW w:w="2559" w:type="dxa"/>
            <w:shd w:val="clear" w:color="auto" w:fill="auto"/>
            <w:vAlign w:val="center"/>
          </w:tcPr>
          <w:p w14:paraId="37C45E5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Полупроводники</w:t>
            </w:r>
          </w:p>
        </w:tc>
        <w:tc>
          <w:tcPr>
            <w:tcW w:w="2789" w:type="dxa"/>
            <w:shd w:val="clear" w:color="auto" w:fill="auto"/>
            <w:vAlign w:val="center"/>
          </w:tcPr>
          <w:p w14:paraId="0364CE4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4D4A7859"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Термальные транзисторы NTC 5D-5/7/9/11/15 и 8D-9/11/20 и 10 D5/7/11 и 33D7, pnp, npn-транзисторы.</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3CF7C02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7937F7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08EF11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6C4FEC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E6E6A2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EA9EC0"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6F0A54E1" w14:textId="77777777" w:rsidTr="00223983">
        <w:trPr>
          <w:trHeight w:val="431"/>
        </w:trPr>
        <w:tc>
          <w:tcPr>
            <w:tcW w:w="544" w:type="dxa"/>
            <w:shd w:val="clear" w:color="auto" w:fill="auto"/>
            <w:vAlign w:val="center"/>
          </w:tcPr>
          <w:p w14:paraId="137BE63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29</w:t>
            </w:r>
          </w:p>
        </w:tc>
        <w:tc>
          <w:tcPr>
            <w:tcW w:w="2559" w:type="dxa"/>
            <w:shd w:val="clear" w:color="auto" w:fill="auto"/>
            <w:vAlign w:val="center"/>
          </w:tcPr>
          <w:p w14:paraId="133CBBB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Таймеры школьных мероприятий</w:t>
            </w:r>
          </w:p>
        </w:tc>
        <w:tc>
          <w:tcPr>
            <w:tcW w:w="2789" w:type="dxa"/>
            <w:shd w:val="clear" w:color="auto" w:fill="auto"/>
            <w:vAlign w:val="center"/>
          </w:tcPr>
          <w:p w14:paraId="1BFABB4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кнопочной батарейки </w:t>
            </w:r>
            <w:r w:rsidRPr="006B46EA">
              <w:rPr>
                <w:rFonts w:ascii="GHEA Grapalat" w:hAnsi="GHEA Grapalat"/>
                <w:color w:val="000000" w:themeColor="text1"/>
                <w:sz w:val="20"/>
                <w:szCs w:val="20"/>
              </w:rPr>
              <w:t>LR</w:t>
            </w:r>
            <w:r w:rsidRPr="006B46EA">
              <w:rPr>
                <w:rFonts w:ascii="GHEA Grapalat" w:hAnsi="GHEA Grapalat"/>
                <w:color w:val="000000" w:themeColor="text1"/>
                <w:sz w:val="20"/>
                <w:szCs w:val="20"/>
                <w:lang w:val="ru-RU"/>
              </w:rPr>
              <w:t>44.</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lastRenderedPageBreak/>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7CEFF53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C9F88C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F4E80D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1B0EC4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2B65408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66941B3"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1FB1FF84" w14:textId="77777777" w:rsidTr="00223983">
        <w:trPr>
          <w:trHeight w:val="431"/>
        </w:trPr>
        <w:tc>
          <w:tcPr>
            <w:tcW w:w="544" w:type="dxa"/>
            <w:shd w:val="clear" w:color="auto" w:fill="auto"/>
            <w:vAlign w:val="center"/>
          </w:tcPr>
          <w:p w14:paraId="7A67284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30</w:t>
            </w:r>
          </w:p>
        </w:tc>
        <w:tc>
          <w:tcPr>
            <w:tcW w:w="2559" w:type="dxa"/>
            <w:shd w:val="clear" w:color="auto" w:fill="auto"/>
            <w:vAlign w:val="center"/>
          </w:tcPr>
          <w:p w14:paraId="6282402E"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Параллельный Пластинчатый Конденсатор</w:t>
            </w:r>
          </w:p>
        </w:tc>
        <w:tc>
          <w:tcPr>
            <w:tcW w:w="2789" w:type="dxa"/>
            <w:shd w:val="clear" w:color="auto" w:fill="auto"/>
            <w:vAlign w:val="center"/>
          </w:tcPr>
          <w:p w14:paraId="39E50AB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Диаметр 20 см -30 см с диэлектрической пластиной.</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22D7E3F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F5084D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F061D3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89B249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42D7806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0650D09"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6A83F7BC" w14:textId="77777777" w:rsidTr="00223983">
        <w:trPr>
          <w:trHeight w:val="431"/>
        </w:trPr>
        <w:tc>
          <w:tcPr>
            <w:tcW w:w="544" w:type="dxa"/>
            <w:shd w:val="clear" w:color="auto" w:fill="auto"/>
            <w:vAlign w:val="center"/>
          </w:tcPr>
          <w:p w14:paraId="0AA43E5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31</w:t>
            </w:r>
          </w:p>
        </w:tc>
        <w:tc>
          <w:tcPr>
            <w:tcW w:w="2559" w:type="dxa"/>
            <w:shd w:val="clear" w:color="auto" w:fill="auto"/>
            <w:vAlign w:val="center"/>
          </w:tcPr>
          <w:p w14:paraId="59F8BC8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Источник питания постоянного тока</w:t>
            </w:r>
          </w:p>
        </w:tc>
        <w:tc>
          <w:tcPr>
            <w:tcW w:w="2789" w:type="dxa"/>
            <w:shd w:val="clear" w:color="auto" w:fill="auto"/>
            <w:vAlign w:val="center"/>
          </w:tcPr>
          <w:p w14:paraId="3665DCA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Сильноточный источник постоянного тока с цифровым дисплеем.</w:t>
            </w:r>
          </w:p>
          <w:p w14:paraId="7CCF3A2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Непрерывная регулировка напряжения и тока.</w:t>
            </w:r>
          </w:p>
          <w:p w14:paraId="34F5CBB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Должен иметь регуляторы грубой и тонкой настройки.</w:t>
            </w:r>
          </w:p>
          <w:p w14:paraId="54943F0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564402A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Защита от короткого замыкания, превышения тока и напряжения.</w:t>
            </w:r>
          </w:p>
          <w:p w14:paraId="0A26C99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Напряжение сети: 115 В / 230 В, 50/60 Гц</w:t>
            </w:r>
          </w:p>
          <w:p w14:paraId="0D0F6DA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Выходное напряжение: 0…16 В</w:t>
            </w:r>
          </w:p>
          <w:p w14:paraId="23EF9A4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Диапазон точной регулировки: 800 мВ</w:t>
            </w:r>
          </w:p>
          <w:p w14:paraId="39FE8F7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Стабильность при нагрузке 0…100%: &lt; 12 мВ</w:t>
            </w:r>
          </w:p>
          <w:p w14:paraId="75D3148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Остаточные пульсации: &lt; 1 мВ</w:t>
            </w:r>
          </w:p>
          <w:p w14:paraId="3DC8989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Выходной ток: 0…10 А</w:t>
            </w:r>
          </w:p>
          <w:p w14:paraId="5393201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Диапазон точной регулировки: приблизительно 2 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4E42EB8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8522CF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395311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D8A16C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597AF3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28FD23"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0A19BB18" w14:textId="77777777" w:rsidTr="00223983">
        <w:trPr>
          <w:trHeight w:val="431"/>
        </w:trPr>
        <w:tc>
          <w:tcPr>
            <w:tcW w:w="544" w:type="dxa"/>
            <w:shd w:val="clear" w:color="auto" w:fill="auto"/>
            <w:vAlign w:val="center"/>
          </w:tcPr>
          <w:p w14:paraId="63C3E73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32</w:t>
            </w:r>
          </w:p>
        </w:tc>
        <w:tc>
          <w:tcPr>
            <w:tcW w:w="2559" w:type="dxa"/>
            <w:shd w:val="clear" w:color="auto" w:fill="auto"/>
            <w:vAlign w:val="center"/>
          </w:tcPr>
          <w:p w14:paraId="6D896BB0"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Источник питания переменного/постоянного тока</w:t>
            </w:r>
          </w:p>
        </w:tc>
        <w:tc>
          <w:tcPr>
            <w:tcW w:w="2789" w:type="dxa"/>
            <w:shd w:val="clear" w:color="auto" w:fill="auto"/>
            <w:vAlign w:val="center"/>
          </w:tcPr>
          <w:p w14:paraId="4BF528D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172B805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Технические характеристики:</w:t>
            </w:r>
          </w:p>
          <w:p w14:paraId="7AE8509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Выход постоянного тока: 1/ 2/ 3/ 4/ 5/ 6/ 7/ 8/ 9/ 10/ 11/ 12/ 13/ 14/ 15 В, макс. 10А</w:t>
            </w:r>
          </w:p>
          <w:p w14:paraId="3D68A4C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Выход переменного тока: 1/ 2/ 3/ 4/ 5/ 6/ 7/ 8/ 9/ 10/ 11/ 12/ 13/ 14/ 15 В, макс. 10 А</w:t>
            </w:r>
          </w:p>
          <w:p w14:paraId="7285F36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Максимальная выходная мощность: 150 ВА</w:t>
            </w:r>
          </w:p>
          <w:p w14:paraId="17D7AE7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Подключения: разъемы 4 мм</w:t>
            </w:r>
          </w:p>
          <w:p w14:paraId="484C71AE"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 xml:space="preserve">Размеры: приблизительно 170 </w:t>
            </w:r>
            <w:r w:rsidRPr="006B46EA">
              <w:rPr>
                <w:rFonts w:ascii="GHEA Grapalat" w:hAnsi="GHEA Grapalat"/>
                <w:color w:val="000000" w:themeColor="text1"/>
                <w:sz w:val="20"/>
                <w:szCs w:val="20"/>
              </w:rPr>
              <w:t>x</w:t>
            </w:r>
            <w:r w:rsidRPr="006B46EA">
              <w:rPr>
                <w:rFonts w:ascii="GHEA Grapalat" w:hAnsi="GHEA Grapalat"/>
                <w:color w:val="000000" w:themeColor="text1"/>
                <w:sz w:val="20"/>
                <w:szCs w:val="20"/>
                <w:lang w:val="ru-RU"/>
              </w:rPr>
              <w:t xml:space="preserve"> 160 </w:t>
            </w:r>
            <w:r w:rsidRPr="006B46EA">
              <w:rPr>
                <w:rFonts w:ascii="GHEA Grapalat" w:hAnsi="GHEA Grapalat"/>
                <w:color w:val="000000" w:themeColor="text1"/>
                <w:sz w:val="20"/>
                <w:szCs w:val="20"/>
              </w:rPr>
              <w:t>x</w:t>
            </w:r>
            <w:r w:rsidRPr="006B46EA">
              <w:rPr>
                <w:rFonts w:ascii="GHEA Grapalat" w:hAnsi="GHEA Grapalat"/>
                <w:color w:val="000000" w:themeColor="text1"/>
                <w:sz w:val="20"/>
                <w:szCs w:val="20"/>
                <w:lang w:val="ru-RU"/>
              </w:rPr>
              <w:t xml:space="preserve"> 250 мм</w:t>
            </w:r>
            <w:r w:rsidRPr="006B46EA">
              <w:rPr>
                <w:rFonts w:ascii="GHEA Grapalat" w:hAnsi="GHEA Grapalat"/>
                <w:color w:val="000000" w:themeColor="text1"/>
                <w:sz w:val="20"/>
                <w:szCs w:val="20"/>
                <w:vertAlign w:val="superscript"/>
                <w:lang w:val="hy-AM"/>
              </w:rPr>
              <w:t>3</w:t>
            </w:r>
          </w:p>
          <w:p w14:paraId="37B1FC6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Вес: приблизительно 6,3 кг.</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422BB26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1674CB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2F5FC2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1D6C2C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6FA192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3A3484E"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39</w:t>
            </w:r>
          </w:p>
        </w:tc>
      </w:tr>
      <w:tr w:rsidR="006B46EA" w:rsidRPr="006B46EA" w14:paraId="6F850302" w14:textId="77777777" w:rsidTr="00223983">
        <w:trPr>
          <w:trHeight w:val="431"/>
        </w:trPr>
        <w:tc>
          <w:tcPr>
            <w:tcW w:w="544" w:type="dxa"/>
            <w:shd w:val="clear" w:color="auto" w:fill="auto"/>
            <w:vAlign w:val="center"/>
          </w:tcPr>
          <w:p w14:paraId="182B4AA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33</w:t>
            </w:r>
          </w:p>
        </w:tc>
        <w:tc>
          <w:tcPr>
            <w:tcW w:w="2559" w:type="dxa"/>
            <w:shd w:val="clear" w:color="auto" w:fill="auto"/>
            <w:vAlign w:val="center"/>
          </w:tcPr>
          <w:p w14:paraId="4FDAE43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Цифровой Мультиметр</w:t>
            </w:r>
          </w:p>
        </w:tc>
        <w:tc>
          <w:tcPr>
            <w:tcW w:w="2789" w:type="dxa"/>
            <w:shd w:val="clear" w:color="auto" w:fill="auto"/>
            <w:vAlign w:val="center"/>
          </w:tcPr>
          <w:p w14:paraId="1B71269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Для измерения напряжения, тока и сопротивления, а также для </w:t>
            </w:r>
            <w:r w:rsidRPr="006B46EA">
              <w:rPr>
                <w:rFonts w:ascii="GHEA Grapalat" w:hAnsi="GHEA Grapalat"/>
                <w:color w:val="000000" w:themeColor="text1"/>
                <w:sz w:val="20"/>
                <w:szCs w:val="20"/>
                <w:lang w:val="ru-RU"/>
              </w:rPr>
              <w:lastRenderedPageBreak/>
              <w:t>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5EE2FD5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Напряжение переменного тока: 200/600 В, 2 диапазона, ±1,2% ± 10 цифр,</w:t>
            </w:r>
          </w:p>
          <w:p w14:paraId="451E0E8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Постоянный ток: 2000 мкА – 10 А, 4 диапазона, ±1% ± 2 цифры,</w:t>
            </w:r>
          </w:p>
          <w:p w14:paraId="2D20510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Сопротивление: 200 Ом – 2000 Ком, 5 диапазонов, ±0,8% ± 2 цифры,</w:t>
            </w:r>
          </w:p>
          <w:p w14:paraId="4BD10FF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Дисплей: 3½-значный ЖК-дисплей, 27 мм, макс.: 1999,</w:t>
            </w:r>
          </w:p>
          <w:p w14:paraId="2E5D9CA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Рабочее напряжение: батарея 9 В.</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5850193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3E4760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E90A79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E7AE6E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BFA41C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ABB53A7"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66B17EFB" w14:textId="77777777" w:rsidTr="00223983">
        <w:trPr>
          <w:trHeight w:val="431"/>
        </w:trPr>
        <w:tc>
          <w:tcPr>
            <w:tcW w:w="544" w:type="dxa"/>
            <w:shd w:val="clear" w:color="auto" w:fill="auto"/>
            <w:vAlign w:val="center"/>
          </w:tcPr>
          <w:p w14:paraId="5CD15FA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34</w:t>
            </w:r>
          </w:p>
        </w:tc>
        <w:tc>
          <w:tcPr>
            <w:tcW w:w="2559" w:type="dxa"/>
            <w:shd w:val="clear" w:color="auto" w:fill="auto"/>
            <w:vAlign w:val="center"/>
          </w:tcPr>
          <w:p w14:paraId="674F9AA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Устройство для измерения сопротивления</w:t>
            </w:r>
          </w:p>
        </w:tc>
        <w:tc>
          <w:tcPr>
            <w:tcW w:w="2789" w:type="dxa"/>
            <w:shd w:val="clear" w:color="auto" w:fill="auto"/>
            <w:vAlign w:val="center"/>
          </w:tcPr>
          <w:p w14:paraId="73ECE4B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Исследовать зависимость электрического сопротивления от длины, поперечного сечения и материала проводника.</w:t>
            </w:r>
          </w:p>
          <w:p w14:paraId="620F177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Материал:</w:t>
            </w:r>
          </w:p>
          <w:p w14:paraId="7804527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2 x постоянных и = 0,7 мм</w:t>
            </w:r>
          </w:p>
          <w:p w14:paraId="58DBE94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постоянных и = 1 мм</w:t>
            </w:r>
          </w:p>
          <w:p w14:paraId="0791516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постоянных и = 0,5 мм</w:t>
            </w:r>
          </w:p>
          <w:p w14:paraId="6CEC21D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постоянных и = 0,35 мм</w:t>
            </w:r>
          </w:p>
          <w:p w14:paraId="39DA73D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латунных D = 0,5 мм</w:t>
            </w:r>
          </w:p>
          <w:p w14:paraId="0C9AF75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 гнездами диаметром 4 мм</w:t>
            </w:r>
          </w:p>
          <w:p w14:paraId="3010991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только для сверхнизких напряжений Длина: 1 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07CD7C7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12DBAA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25E5A1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8B2A12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7DC767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FB96701"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25A21D2E" w14:textId="77777777" w:rsidTr="00223983">
        <w:trPr>
          <w:trHeight w:val="431"/>
        </w:trPr>
        <w:tc>
          <w:tcPr>
            <w:tcW w:w="544" w:type="dxa"/>
            <w:shd w:val="clear" w:color="auto" w:fill="auto"/>
            <w:vAlign w:val="center"/>
          </w:tcPr>
          <w:p w14:paraId="4261596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35</w:t>
            </w:r>
          </w:p>
        </w:tc>
        <w:tc>
          <w:tcPr>
            <w:tcW w:w="2559" w:type="dxa"/>
            <w:shd w:val="clear" w:color="auto" w:fill="auto"/>
            <w:vAlign w:val="center"/>
          </w:tcPr>
          <w:p w14:paraId="2BB04FD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Реостат</w:t>
            </w:r>
          </w:p>
        </w:tc>
        <w:tc>
          <w:tcPr>
            <w:tcW w:w="2789" w:type="dxa"/>
            <w:shd w:val="clear" w:color="auto" w:fill="auto"/>
            <w:vAlign w:val="center"/>
          </w:tcPr>
          <w:p w14:paraId="25F3A92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0FACD99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Подключение: предохранительные гнезда диаметром 4 мм</w:t>
            </w:r>
          </w:p>
          <w:p w14:paraId="7523637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Сопротивление: 10 Ом</w:t>
            </w:r>
          </w:p>
          <w:p w14:paraId="69AAE91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Ток:</w:t>
            </w:r>
          </w:p>
          <w:p w14:paraId="5CBD587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постоянный: до 5,7 А прибл.</w:t>
            </w:r>
          </w:p>
          <w:p w14:paraId="66F6EA9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Максимум: 8,0 А (максимум 15 минут)</w:t>
            </w:r>
          </w:p>
          <w:p w14:paraId="2993D47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Допуск по сопротивлению: 10% от номинального значения,</w:t>
            </w:r>
          </w:p>
          <w:p w14:paraId="274AB8F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максимально допустимая мощность: приблизительно 320 Вт (непрерывная работа), 640 Вт (максимум 15 мин)</w:t>
            </w:r>
          </w:p>
          <w:p w14:paraId="78A7A0F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Максимально допустимое напряжение: 600 В.</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51D81D5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AEB8AF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93F348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8CF9A6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0F6430F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1B69C98"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6A5D61F4" w14:textId="77777777" w:rsidTr="00223983">
        <w:trPr>
          <w:trHeight w:val="431"/>
        </w:trPr>
        <w:tc>
          <w:tcPr>
            <w:tcW w:w="544" w:type="dxa"/>
            <w:shd w:val="clear" w:color="auto" w:fill="auto"/>
            <w:vAlign w:val="center"/>
          </w:tcPr>
          <w:p w14:paraId="57463CC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36</w:t>
            </w:r>
          </w:p>
        </w:tc>
        <w:tc>
          <w:tcPr>
            <w:tcW w:w="2559" w:type="dxa"/>
            <w:shd w:val="clear" w:color="auto" w:fill="auto"/>
            <w:vAlign w:val="center"/>
          </w:tcPr>
          <w:p w14:paraId="3C95D08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Переключатель</w:t>
            </w:r>
          </w:p>
        </w:tc>
        <w:tc>
          <w:tcPr>
            <w:tcW w:w="2789" w:type="dxa"/>
            <w:shd w:val="clear" w:color="auto" w:fill="auto"/>
            <w:vAlign w:val="center"/>
          </w:tcPr>
          <w:p w14:paraId="5A6D435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Выключатель двухполюсный с двойным ходом, 24В, 2А.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2CBCAC2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D254EA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6</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B481C0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18677EC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81" w:type="dxa"/>
            <w:tcBorders>
              <w:top w:val="single" w:sz="4" w:space="0" w:color="auto"/>
              <w:left w:val="single" w:sz="4" w:space="0" w:color="auto"/>
              <w:bottom w:val="single" w:sz="4" w:space="0" w:color="auto"/>
              <w:right w:val="single" w:sz="4" w:space="0" w:color="auto"/>
            </w:tcBorders>
            <w:vAlign w:val="center"/>
          </w:tcPr>
          <w:p w14:paraId="55774A1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6</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C635915"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140</w:t>
            </w:r>
          </w:p>
        </w:tc>
      </w:tr>
      <w:tr w:rsidR="006B46EA" w:rsidRPr="006B46EA" w14:paraId="13736D2A" w14:textId="77777777" w:rsidTr="00223983">
        <w:trPr>
          <w:trHeight w:val="431"/>
        </w:trPr>
        <w:tc>
          <w:tcPr>
            <w:tcW w:w="544" w:type="dxa"/>
            <w:shd w:val="clear" w:color="auto" w:fill="auto"/>
            <w:vAlign w:val="center"/>
          </w:tcPr>
          <w:p w14:paraId="1B83B9F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37</w:t>
            </w:r>
          </w:p>
        </w:tc>
        <w:tc>
          <w:tcPr>
            <w:tcW w:w="2559" w:type="dxa"/>
            <w:shd w:val="clear" w:color="auto" w:fill="auto"/>
            <w:vAlign w:val="center"/>
          </w:tcPr>
          <w:p w14:paraId="2782EB6A"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Группа резисторов с держателем компонента</w:t>
            </w:r>
          </w:p>
        </w:tc>
        <w:tc>
          <w:tcPr>
            <w:tcW w:w="2789" w:type="dxa"/>
            <w:shd w:val="clear" w:color="auto" w:fill="auto"/>
            <w:vAlign w:val="center"/>
          </w:tcPr>
          <w:p w14:paraId="648E067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Ом, 2 Ом, 10 Ом, 100 Ом, 1 кОм.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3799FB1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942534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080E3C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1BAEB96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190BB78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8B98D7"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90</w:t>
            </w:r>
          </w:p>
        </w:tc>
      </w:tr>
      <w:tr w:rsidR="006B46EA" w:rsidRPr="006B46EA" w14:paraId="4E8F61D3" w14:textId="77777777" w:rsidTr="00223983">
        <w:trPr>
          <w:trHeight w:val="431"/>
        </w:trPr>
        <w:tc>
          <w:tcPr>
            <w:tcW w:w="544" w:type="dxa"/>
            <w:shd w:val="clear" w:color="auto" w:fill="auto"/>
            <w:vAlign w:val="center"/>
          </w:tcPr>
          <w:p w14:paraId="4E2F9DE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38</w:t>
            </w:r>
          </w:p>
        </w:tc>
        <w:tc>
          <w:tcPr>
            <w:tcW w:w="2559" w:type="dxa"/>
            <w:shd w:val="clear" w:color="auto" w:fill="auto"/>
            <w:vAlign w:val="center"/>
          </w:tcPr>
          <w:p w14:paraId="13C88E5E"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Группа миниатюрных лампочек на держателе с зажимами</w:t>
            </w:r>
          </w:p>
        </w:tc>
        <w:tc>
          <w:tcPr>
            <w:tcW w:w="2789" w:type="dxa"/>
            <w:shd w:val="clear" w:color="auto" w:fill="auto"/>
            <w:vAlign w:val="center"/>
          </w:tcPr>
          <w:p w14:paraId="100A668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13.5 В, 6.3 В, 3.5 В, or 2.5 В.</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7A0BC2E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040CF7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162EC7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0B16062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66F6716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769BD49"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90</w:t>
            </w:r>
          </w:p>
        </w:tc>
      </w:tr>
      <w:tr w:rsidR="006B46EA" w:rsidRPr="006B46EA" w14:paraId="771B5169" w14:textId="77777777" w:rsidTr="00223983">
        <w:trPr>
          <w:trHeight w:val="431"/>
        </w:trPr>
        <w:tc>
          <w:tcPr>
            <w:tcW w:w="544" w:type="dxa"/>
            <w:shd w:val="clear" w:color="auto" w:fill="auto"/>
            <w:vAlign w:val="center"/>
          </w:tcPr>
          <w:p w14:paraId="6DA8C05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39</w:t>
            </w:r>
          </w:p>
        </w:tc>
        <w:tc>
          <w:tcPr>
            <w:tcW w:w="2559" w:type="dxa"/>
            <w:shd w:val="clear" w:color="auto" w:fill="auto"/>
            <w:vAlign w:val="center"/>
          </w:tcPr>
          <w:p w14:paraId="7DE841B1"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Вольтметр</w:t>
            </w:r>
          </w:p>
        </w:tc>
        <w:tc>
          <w:tcPr>
            <w:tcW w:w="2789" w:type="dxa"/>
            <w:shd w:val="clear" w:color="auto" w:fill="auto"/>
            <w:vAlign w:val="center"/>
          </w:tcPr>
          <w:p w14:paraId="522D0D06"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Диапазон 0 – 20 В постоянного тока, разрешение 0,01 В.</w:t>
            </w:r>
            <w:r w:rsidRPr="006B46EA">
              <w:rPr>
                <w:rFonts w:ascii="GHEA Grapalat" w:hAnsi="GHEA Grapalat"/>
                <w:b/>
                <w:color w:val="000000" w:themeColor="text1"/>
                <w:sz w:val="20"/>
                <w:szCs w:val="20"/>
                <w:lang w:val="ru-RU"/>
              </w:rPr>
              <w:t xml:space="preserve"> 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2559846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63972D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4F7222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67E71F9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28B3DEB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774CE4E"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90</w:t>
            </w:r>
          </w:p>
        </w:tc>
      </w:tr>
      <w:tr w:rsidR="006B46EA" w:rsidRPr="006B46EA" w14:paraId="31C988CE" w14:textId="77777777" w:rsidTr="00223983">
        <w:trPr>
          <w:trHeight w:val="431"/>
        </w:trPr>
        <w:tc>
          <w:tcPr>
            <w:tcW w:w="544" w:type="dxa"/>
            <w:shd w:val="clear" w:color="auto" w:fill="auto"/>
            <w:vAlign w:val="center"/>
          </w:tcPr>
          <w:p w14:paraId="6E0F297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40</w:t>
            </w:r>
          </w:p>
        </w:tc>
        <w:tc>
          <w:tcPr>
            <w:tcW w:w="2559" w:type="dxa"/>
            <w:shd w:val="clear" w:color="auto" w:fill="auto"/>
            <w:vAlign w:val="center"/>
          </w:tcPr>
          <w:p w14:paraId="56B7CCD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Амперметр</w:t>
            </w:r>
          </w:p>
        </w:tc>
        <w:tc>
          <w:tcPr>
            <w:tcW w:w="2789" w:type="dxa"/>
            <w:shd w:val="clear" w:color="auto" w:fill="auto"/>
            <w:vAlign w:val="center"/>
          </w:tcPr>
          <w:p w14:paraId="64396C7A"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Диапазон 0-10 А постоянного тока, разрешение 0,01 А.</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0A037C8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2CC483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1FA45C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6953FC8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60B659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E461613"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90</w:t>
            </w:r>
          </w:p>
        </w:tc>
      </w:tr>
      <w:tr w:rsidR="006B46EA" w:rsidRPr="006B46EA" w14:paraId="6008D27E" w14:textId="77777777" w:rsidTr="00223983">
        <w:trPr>
          <w:trHeight w:val="431"/>
        </w:trPr>
        <w:tc>
          <w:tcPr>
            <w:tcW w:w="544" w:type="dxa"/>
            <w:shd w:val="clear" w:color="auto" w:fill="auto"/>
            <w:vAlign w:val="center"/>
          </w:tcPr>
          <w:p w14:paraId="1B921FA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41</w:t>
            </w:r>
          </w:p>
        </w:tc>
        <w:tc>
          <w:tcPr>
            <w:tcW w:w="2559" w:type="dxa"/>
            <w:shd w:val="clear" w:color="auto" w:fill="auto"/>
            <w:vAlign w:val="center"/>
          </w:tcPr>
          <w:p w14:paraId="4FD4205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Гальванометр</w:t>
            </w:r>
          </w:p>
        </w:tc>
        <w:tc>
          <w:tcPr>
            <w:tcW w:w="2789" w:type="dxa"/>
            <w:shd w:val="clear" w:color="auto" w:fill="auto"/>
            <w:vAlign w:val="center"/>
          </w:tcPr>
          <w:p w14:paraId="17E9233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Технические характеристики диапазона: - точность 500-0-500 мкА +/- 2,5%</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65F9A42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51ACFC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A1987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26346F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5A6C9A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93B80F"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18892038" w14:textId="77777777" w:rsidTr="00223983">
        <w:trPr>
          <w:trHeight w:val="431"/>
        </w:trPr>
        <w:tc>
          <w:tcPr>
            <w:tcW w:w="544" w:type="dxa"/>
            <w:shd w:val="clear" w:color="auto" w:fill="auto"/>
            <w:vAlign w:val="center"/>
          </w:tcPr>
          <w:p w14:paraId="4D800AB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42</w:t>
            </w:r>
          </w:p>
        </w:tc>
        <w:tc>
          <w:tcPr>
            <w:tcW w:w="2559" w:type="dxa"/>
            <w:shd w:val="clear" w:color="auto" w:fill="auto"/>
            <w:vAlign w:val="center"/>
          </w:tcPr>
          <w:p w14:paraId="4427A0E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Электролизный Аппарат</w:t>
            </w:r>
          </w:p>
        </w:tc>
        <w:tc>
          <w:tcPr>
            <w:tcW w:w="2789" w:type="dxa"/>
            <w:shd w:val="clear" w:color="auto" w:fill="auto"/>
            <w:vAlign w:val="center"/>
          </w:tcPr>
          <w:p w14:paraId="3F54FEB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Аппарат для электролиза с источником постоянного тока</w:t>
            </w:r>
          </w:p>
          <w:p w14:paraId="3ABC4D7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Титановые электроды, закрепленные на резиновой пробке</w:t>
            </w:r>
          </w:p>
          <w:p w14:paraId="64F443F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предохранительное гнездо 4 мм</w:t>
            </w:r>
          </w:p>
          <w:p w14:paraId="09E038F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Высота: 80 мм</w:t>
            </w:r>
          </w:p>
          <w:p w14:paraId="79F72F1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Диаметр основания: 160</w:t>
            </w:r>
          </w:p>
          <w:p w14:paraId="1AD6050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мм с подставкой для пробирок и 2 шт градуированных пробирок 18*180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1F8CCE6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7D79AA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55543A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31113B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12D45B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D86435"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7ABEAACB" w14:textId="77777777" w:rsidTr="00223983">
        <w:trPr>
          <w:trHeight w:val="431"/>
        </w:trPr>
        <w:tc>
          <w:tcPr>
            <w:tcW w:w="544" w:type="dxa"/>
            <w:shd w:val="clear" w:color="auto" w:fill="auto"/>
            <w:vAlign w:val="center"/>
          </w:tcPr>
          <w:p w14:paraId="5FA5CB7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43</w:t>
            </w:r>
          </w:p>
        </w:tc>
        <w:tc>
          <w:tcPr>
            <w:tcW w:w="2559" w:type="dxa"/>
            <w:shd w:val="clear" w:color="auto" w:fill="auto"/>
            <w:vAlign w:val="center"/>
          </w:tcPr>
          <w:p w14:paraId="767AE313"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Группа Термометров</w:t>
            </w:r>
          </w:p>
        </w:tc>
        <w:tc>
          <w:tcPr>
            <w:tcW w:w="2789" w:type="dxa"/>
            <w:shd w:val="clear" w:color="auto" w:fill="auto"/>
            <w:vAlign w:val="center"/>
          </w:tcPr>
          <w:p w14:paraId="63664A1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6B46EA">
              <w:rPr>
                <w:rFonts w:ascii="GHEA Grapalat" w:hAnsi="GHEA Grapalat"/>
                <w:color w:val="000000" w:themeColor="text1"/>
                <w:sz w:val="20"/>
                <w:szCs w:val="20"/>
              </w:rPr>
              <w:t>C</w:t>
            </w:r>
            <w:r w:rsidRPr="006B46EA">
              <w:rPr>
                <w:rFonts w:ascii="GHEA Grapalat" w:hAnsi="GHEA Grapalat"/>
                <w:color w:val="000000" w:themeColor="text1"/>
                <w:sz w:val="20"/>
                <w:szCs w:val="20"/>
                <w:lang w:val="ru-RU"/>
              </w:rPr>
              <w:t xml:space="preserve"> и 212 °</w:t>
            </w:r>
            <w:r w:rsidRPr="006B46EA">
              <w:rPr>
                <w:rFonts w:ascii="GHEA Grapalat" w:hAnsi="GHEA Grapalat"/>
                <w:color w:val="000000" w:themeColor="text1"/>
                <w:sz w:val="20"/>
                <w:szCs w:val="20"/>
              </w:rPr>
              <w:t>F</w:t>
            </w:r>
            <w:r w:rsidRPr="006B46EA">
              <w:rPr>
                <w:rFonts w:ascii="GHEA Grapalat" w:hAnsi="GHEA Grapalat"/>
                <w:color w:val="000000" w:themeColor="text1"/>
                <w:sz w:val="20"/>
                <w:szCs w:val="20"/>
                <w:lang w:val="ru-RU"/>
              </w:rPr>
              <w:t>.</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6635F7E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F7429B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6703DC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AFF946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39EDE0D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D80181"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82</w:t>
            </w:r>
          </w:p>
        </w:tc>
      </w:tr>
      <w:tr w:rsidR="006B46EA" w:rsidRPr="006B46EA" w14:paraId="70F169DF" w14:textId="77777777" w:rsidTr="00223983">
        <w:trPr>
          <w:trHeight w:val="431"/>
        </w:trPr>
        <w:tc>
          <w:tcPr>
            <w:tcW w:w="544" w:type="dxa"/>
            <w:shd w:val="clear" w:color="auto" w:fill="auto"/>
            <w:vAlign w:val="center"/>
          </w:tcPr>
          <w:p w14:paraId="7FAB348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44</w:t>
            </w:r>
          </w:p>
        </w:tc>
        <w:tc>
          <w:tcPr>
            <w:tcW w:w="2559" w:type="dxa"/>
            <w:shd w:val="clear" w:color="auto" w:fill="auto"/>
            <w:vAlign w:val="center"/>
          </w:tcPr>
          <w:p w14:paraId="660B89A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Магнитная стрелка</w:t>
            </w:r>
          </w:p>
        </w:tc>
        <w:tc>
          <w:tcPr>
            <w:tcW w:w="2789" w:type="dxa"/>
            <w:shd w:val="clear" w:color="auto" w:fill="auto"/>
            <w:vAlign w:val="center"/>
          </w:tcPr>
          <w:p w14:paraId="63AC4DF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Длина магнитной иглы 70</w:t>
            </w:r>
          </w:p>
          <w:p w14:paraId="6438D4F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мм с алюминиевым основанием, диаметр 30 мм, толщина 4 мм,</w:t>
            </w:r>
          </w:p>
          <w:p w14:paraId="734E59A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общая высота: 60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1FD21A4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A481CD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B8763A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4061D8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69A7E8E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9E1751"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45BF092D" w14:textId="77777777" w:rsidTr="00223983">
        <w:trPr>
          <w:trHeight w:val="431"/>
        </w:trPr>
        <w:tc>
          <w:tcPr>
            <w:tcW w:w="544" w:type="dxa"/>
            <w:shd w:val="clear" w:color="auto" w:fill="auto"/>
            <w:vAlign w:val="center"/>
          </w:tcPr>
          <w:p w14:paraId="78777BF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45</w:t>
            </w:r>
          </w:p>
        </w:tc>
        <w:tc>
          <w:tcPr>
            <w:tcW w:w="2559" w:type="dxa"/>
            <w:shd w:val="clear" w:color="auto" w:fill="auto"/>
            <w:vAlign w:val="center"/>
          </w:tcPr>
          <w:p w14:paraId="1ADC42A6"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устройств для исследования магнитного поля Земли</w:t>
            </w:r>
          </w:p>
        </w:tc>
        <w:tc>
          <w:tcPr>
            <w:tcW w:w="2789" w:type="dxa"/>
            <w:shd w:val="clear" w:color="auto" w:fill="auto"/>
            <w:vAlign w:val="center"/>
          </w:tcPr>
          <w:p w14:paraId="0EF5948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 набор должны входить</w:t>
            </w:r>
          </w:p>
          <w:p w14:paraId="7E4FB7A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пара стальных стержневых магнитов</w:t>
            </w:r>
          </w:p>
          <w:p w14:paraId="5346C11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Магнит в форме подковы</w:t>
            </w:r>
          </w:p>
          <w:p w14:paraId="5C6972D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Плавающие магниты</w:t>
            </w:r>
          </w:p>
          <w:p w14:paraId="54671E0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Магнитные чипы</w:t>
            </w:r>
          </w:p>
          <w:p w14:paraId="12F906A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Средство просмотра магнитного поля</w:t>
            </w:r>
          </w:p>
          <w:p w14:paraId="76803EE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Магнитный глобус</w:t>
            </w:r>
          </w:p>
          <w:p w14:paraId="30F9294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3D магнитный компас</w:t>
            </w:r>
          </w:p>
          <w:p w14:paraId="61B0BBF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Упаковка из 20 прозрачных компасов.</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5428D22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D12AB3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03FF5D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0C5FE5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46B9FD0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2DF28D"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6B8B035B" w14:textId="77777777" w:rsidTr="00223983">
        <w:trPr>
          <w:trHeight w:val="431"/>
        </w:trPr>
        <w:tc>
          <w:tcPr>
            <w:tcW w:w="544" w:type="dxa"/>
            <w:shd w:val="clear" w:color="auto" w:fill="auto"/>
            <w:vAlign w:val="center"/>
          </w:tcPr>
          <w:p w14:paraId="4CCFEA2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46</w:t>
            </w:r>
          </w:p>
        </w:tc>
        <w:tc>
          <w:tcPr>
            <w:tcW w:w="2559" w:type="dxa"/>
            <w:shd w:val="clear" w:color="auto" w:fill="auto"/>
            <w:vAlign w:val="center"/>
          </w:tcPr>
          <w:p w14:paraId="5F5695B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Классный Набор Вакуумных Насосов</w:t>
            </w:r>
          </w:p>
        </w:tc>
        <w:tc>
          <w:tcPr>
            <w:tcW w:w="2789" w:type="dxa"/>
            <w:shd w:val="clear" w:color="auto" w:fill="auto"/>
            <w:vAlign w:val="center"/>
          </w:tcPr>
          <w:p w14:paraId="17BB36A6"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Размеры камеры составляют 4,75 дюйма х 4,75 дюйма в верхней части и сужаются до 3,75 дюйма х 3,75 дюйма в нижней части.</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042C409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0B7BDB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3F6314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6CC7CA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4DD6FE0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DCAAA3"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327713F1" w14:textId="77777777" w:rsidTr="00223983">
        <w:trPr>
          <w:trHeight w:val="431"/>
        </w:trPr>
        <w:tc>
          <w:tcPr>
            <w:tcW w:w="544" w:type="dxa"/>
            <w:shd w:val="clear" w:color="auto" w:fill="auto"/>
            <w:vAlign w:val="center"/>
          </w:tcPr>
          <w:p w14:paraId="4F0CB99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47</w:t>
            </w:r>
          </w:p>
        </w:tc>
        <w:tc>
          <w:tcPr>
            <w:tcW w:w="2559" w:type="dxa"/>
            <w:shd w:val="clear" w:color="auto" w:fill="auto"/>
            <w:vAlign w:val="center"/>
          </w:tcPr>
          <w:p w14:paraId="36388F5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Электромагнит</w:t>
            </w:r>
          </w:p>
        </w:tc>
        <w:tc>
          <w:tcPr>
            <w:tcW w:w="2789" w:type="dxa"/>
            <w:shd w:val="clear" w:color="auto" w:fill="auto"/>
            <w:vAlign w:val="center"/>
          </w:tcPr>
          <w:p w14:paraId="32DF493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Электромагнит</w:t>
            </w:r>
          </w:p>
          <w:p w14:paraId="3B0838D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Перекладина с ушком</w:t>
            </w:r>
          </w:p>
          <w:p w14:paraId="457A627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гирь с крючками, 9 гирь</w:t>
            </w:r>
          </w:p>
          <w:p w14:paraId="0320ED9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Поводок из кожи аллигатора/Упаковка из 5 штук</w:t>
            </w:r>
          </w:p>
          <w:p w14:paraId="21486D3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Держатель для батарей D-Cell</w:t>
            </w:r>
          </w:p>
          <w:p w14:paraId="72928DE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Батарея D/2 упаковки</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7B5ACD3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580231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FCE9D9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480963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440F158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1BA485F"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65D0E274" w14:textId="77777777" w:rsidTr="00223983">
        <w:trPr>
          <w:trHeight w:val="431"/>
        </w:trPr>
        <w:tc>
          <w:tcPr>
            <w:tcW w:w="544" w:type="dxa"/>
            <w:shd w:val="clear" w:color="auto" w:fill="auto"/>
            <w:vAlign w:val="center"/>
          </w:tcPr>
          <w:p w14:paraId="1D44DD9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48</w:t>
            </w:r>
          </w:p>
        </w:tc>
        <w:tc>
          <w:tcPr>
            <w:tcW w:w="2559" w:type="dxa"/>
            <w:shd w:val="clear" w:color="auto" w:fill="auto"/>
            <w:vAlign w:val="center"/>
          </w:tcPr>
          <w:p w14:paraId="75F4D56B"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Соленоиды с сердечниками</w:t>
            </w:r>
          </w:p>
        </w:tc>
        <w:tc>
          <w:tcPr>
            <w:tcW w:w="2789" w:type="dxa"/>
            <w:shd w:val="clear" w:color="auto" w:fill="auto"/>
            <w:vAlign w:val="center"/>
          </w:tcPr>
          <w:p w14:paraId="4CAC709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5 А макс.</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0E68417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0A4990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58F3B6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2E65EB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0ACC883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391A76D"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7F01C2AF" w14:textId="77777777" w:rsidTr="00223983">
        <w:trPr>
          <w:trHeight w:val="431"/>
        </w:trPr>
        <w:tc>
          <w:tcPr>
            <w:tcW w:w="544" w:type="dxa"/>
            <w:shd w:val="clear" w:color="auto" w:fill="auto"/>
            <w:vAlign w:val="center"/>
          </w:tcPr>
          <w:p w14:paraId="198C5E8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49</w:t>
            </w:r>
          </w:p>
        </w:tc>
        <w:tc>
          <w:tcPr>
            <w:tcW w:w="2559" w:type="dxa"/>
            <w:shd w:val="clear" w:color="auto" w:fill="auto"/>
            <w:vAlign w:val="center"/>
          </w:tcPr>
          <w:p w14:paraId="3913011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Осциллограф</w:t>
            </w:r>
          </w:p>
        </w:tc>
        <w:tc>
          <w:tcPr>
            <w:tcW w:w="2789" w:type="dxa"/>
            <w:shd w:val="clear" w:color="auto" w:fill="auto"/>
            <w:vAlign w:val="center"/>
          </w:tcPr>
          <w:p w14:paraId="291E857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32-разрядный электронный инструмент обнаружения сигналов, оснащенный цветным дисплеем 320 x </w:t>
            </w:r>
            <w:r w:rsidRPr="006B46EA">
              <w:rPr>
                <w:rFonts w:ascii="GHEA Grapalat" w:hAnsi="GHEA Grapalat"/>
                <w:color w:val="000000" w:themeColor="text1"/>
                <w:sz w:val="20"/>
                <w:szCs w:val="20"/>
                <w:lang w:val="ru-RU"/>
              </w:rPr>
              <w:lastRenderedPageBreak/>
              <w:t>240, встроенной памятью 2 МБ и перезаряжаемой литиевой батареей.</w:t>
            </w:r>
          </w:p>
          <w:p w14:paraId="12F3B89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2AFE65A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C8FADB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F07EF5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E76B14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A7CD41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E1D052"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42</w:t>
            </w:r>
          </w:p>
        </w:tc>
      </w:tr>
      <w:tr w:rsidR="006B46EA" w:rsidRPr="006B46EA" w14:paraId="47CC9F95" w14:textId="77777777" w:rsidTr="00223983">
        <w:trPr>
          <w:trHeight w:val="431"/>
        </w:trPr>
        <w:tc>
          <w:tcPr>
            <w:tcW w:w="544" w:type="dxa"/>
            <w:shd w:val="clear" w:color="auto" w:fill="auto"/>
            <w:vAlign w:val="center"/>
          </w:tcPr>
          <w:p w14:paraId="0196BF2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50</w:t>
            </w:r>
          </w:p>
        </w:tc>
        <w:tc>
          <w:tcPr>
            <w:tcW w:w="2559" w:type="dxa"/>
            <w:shd w:val="clear" w:color="auto" w:fill="auto"/>
            <w:vAlign w:val="center"/>
          </w:tcPr>
          <w:p w14:paraId="0F309763"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для эксперимента по принципу Архимеда</w:t>
            </w:r>
          </w:p>
        </w:tc>
        <w:tc>
          <w:tcPr>
            <w:tcW w:w="2789" w:type="dxa"/>
            <w:shd w:val="clear" w:color="auto" w:fill="auto"/>
            <w:vAlign w:val="center"/>
          </w:tcPr>
          <w:p w14:paraId="562C5E5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3x баллона: алюминий, латунь, пластик; диаметр 2,2 см х длина 6,4 см (пластик менее плотный, чем вода)</w:t>
            </w:r>
          </w:p>
          <w:p w14:paraId="7F2D4AB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2 блока: алюминиевый (1,9 х 3,2 х 4,1 см) и латунный (1,6 х 1,9 х 2,8 см); масса каждого блока равна массе алюминиевого цилиндра.</w:t>
            </w:r>
          </w:p>
          <w:p w14:paraId="079791A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блок неправильной формы: алюминий</w:t>
            </w:r>
          </w:p>
          <w:p w14:paraId="5CBB078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1x Инструкция по эксплуатации, Банка с переливом, Большое основание для стержня, стержень из нержавеющей стали длиной 45 см</w:t>
            </w:r>
          </w:p>
          <w:p w14:paraId="0E1CED2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1x Плетеный физический шнур</w:t>
            </w:r>
          </w:p>
          <w:p w14:paraId="06C20D7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1x Трехбалочные весы Ohaus (с тарой)</w:t>
            </w:r>
          </w:p>
          <w:p w14:paraId="5D8A649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1x Штангенциркуль из нержавеющей стали</w:t>
            </w:r>
          </w:p>
          <w:p w14:paraId="2141EC1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1x Мензурка объемом 1000 мл</w:t>
            </w:r>
          </w:p>
          <w:p w14:paraId="790A21A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1x Мензурка объемом 100 мл</w:t>
            </w:r>
          </w:p>
          <w:p w14:paraId="14B965C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1x Мерный цилиндр объемом 50 мл</w:t>
            </w:r>
          </w:p>
          <w:p w14:paraId="278224A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1x Руководство по проведению эксперимента по принципу Архимеда.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46C4548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4EBE50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8BD646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4C0B16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F61D5C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529FE3"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82</w:t>
            </w:r>
          </w:p>
        </w:tc>
      </w:tr>
      <w:tr w:rsidR="006B46EA" w:rsidRPr="006B46EA" w14:paraId="0F617EB1" w14:textId="77777777" w:rsidTr="00223983">
        <w:trPr>
          <w:trHeight w:val="431"/>
        </w:trPr>
        <w:tc>
          <w:tcPr>
            <w:tcW w:w="544" w:type="dxa"/>
            <w:shd w:val="clear" w:color="auto" w:fill="auto"/>
            <w:vAlign w:val="center"/>
          </w:tcPr>
          <w:p w14:paraId="1012E1F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51</w:t>
            </w:r>
          </w:p>
        </w:tc>
        <w:tc>
          <w:tcPr>
            <w:tcW w:w="2559" w:type="dxa"/>
            <w:shd w:val="clear" w:color="auto" w:fill="auto"/>
            <w:vAlign w:val="center"/>
          </w:tcPr>
          <w:p w14:paraId="3F7445A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Трансформер</w:t>
            </w:r>
          </w:p>
        </w:tc>
        <w:tc>
          <w:tcPr>
            <w:tcW w:w="2789" w:type="dxa"/>
            <w:shd w:val="clear" w:color="auto" w:fill="auto"/>
            <w:vAlign w:val="center"/>
          </w:tcPr>
          <w:p w14:paraId="6AA01D75"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Со сменными катушками: 200 витков и 800 витков (первая катушка), 400 витков (вторая катушка).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1B9707E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C168F5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886E54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A17F19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139B612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AEA08D4"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46</w:t>
            </w:r>
          </w:p>
        </w:tc>
      </w:tr>
      <w:tr w:rsidR="006B46EA" w:rsidRPr="006B46EA" w14:paraId="21429B04" w14:textId="77777777" w:rsidTr="00223983">
        <w:trPr>
          <w:trHeight w:val="431"/>
        </w:trPr>
        <w:tc>
          <w:tcPr>
            <w:tcW w:w="544" w:type="dxa"/>
            <w:shd w:val="clear" w:color="auto" w:fill="auto"/>
            <w:vAlign w:val="center"/>
          </w:tcPr>
          <w:p w14:paraId="2A45FF5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52</w:t>
            </w:r>
          </w:p>
        </w:tc>
        <w:tc>
          <w:tcPr>
            <w:tcW w:w="2559" w:type="dxa"/>
            <w:shd w:val="clear" w:color="auto" w:fill="auto"/>
            <w:vAlign w:val="center"/>
          </w:tcPr>
          <w:p w14:paraId="5A6107B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Газовое Правовое Оборудование</w:t>
            </w:r>
          </w:p>
        </w:tc>
        <w:tc>
          <w:tcPr>
            <w:tcW w:w="2789" w:type="dxa"/>
            <w:shd w:val="clear" w:color="auto" w:fill="auto"/>
            <w:vAlign w:val="center"/>
          </w:tcPr>
          <w:p w14:paraId="5772CFC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Приложение закона Бойля.</w:t>
            </w:r>
          </w:p>
          <w:p w14:paraId="6A99D14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Монтируется на металлическом основании, 160*115*30 мм</w:t>
            </w:r>
          </w:p>
          <w:p w14:paraId="29FE24F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 манометром, диаметр 60 мм</w:t>
            </w:r>
          </w:p>
          <w:p w14:paraId="15DC52C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Диапазон: -1000 Гпа ~ 3000 Гпа</w:t>
            </w:r>
          </w:p>
          <w:p w14:paraId="406131C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 термометром, работающим от 1 батарейки типа АА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6BBE843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6E225C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CD0961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919E24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510B221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280488"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39</w:t>
            </w:r>
          </w:p>
        </w:tc>
      </w:tr>
      <w:tr w:rsidR="006B46EA" w:rsidRPr="006B46EA" w14:paraId="136240D2" w14:textId="77777777" w:rsidTr="00223983">
        <w:trPr>
          <w:trHeight w:val="431"/>
        </w:trPr>
        <w:tc>
          <w:tcPr>
            <w:tcW w:w="544" w:type="dxa"/>
            <w:shd w:val="clear" w:color="auto" w:fill="auto"/>
            <w:vAlign w:val="center"/>
          </w:tcPr>
          <w:p w14:paraId="1341B87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53</w:t>
            </w:r>
          </w:p>
        </w:tc>
        <w:tc>
          <w:tcPr>
            <w:tcW w:w="2559" w:type="dxa"/>
            <w:shd w:val="clear" w:color="auto" w:fill="auto"/>
            <w:vAlign w:val="center"/>
          </w:tcPr>
          <w:p w14:paraId="5B4EF9D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Тепловой приемник</w:t>
            </w:r>
          </w:p>
        </w:tc>
        <w:tc>
          <w:tcPr>
            <w:tcW w:w="2789" w:type="dxa"/>
            <w:shd w:val="clear" w:color="auto" w:fill="auto"/>
            <w:vAlign w:val="center"/>
          </w:tcPr>
          <w:p w14:paraId="7FD4491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Теплоприемник, силиконовая трубка.</w:t>
            </w:r>
          </w:p>
          <w:p w14:paraId="0E049482"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 xml:space="preserve">Представляет собой пустую коробку цилиндрической формы (диаметр в диапазоне 80-160 мм). Одна сторона теплоприемника должна </w:t>
            </w:r>
            <w:r w:rsidRPr="006B46EA">
              <w:rPr>
                <w:rFonts w:ascii="GHEA Grapalat" w:hAnsi="GHEA Grapalat"/>
                <w:color w:val="000000" w:themeColor="text1"/>
                <w:sz w:val="20"/>
                <w:szCs w:val="20"/>
                <w:lang w:val="ru-RU"/>
              </w:rPr>
              <w:lastRenderedPageBreak/>
              <w:t>быть окрашена в черный цвет, а другая – покрыта серебристой краской и отполирована.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60C1E5A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9948B9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2BB073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C1115D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367F7D7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FC5C00"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3ECF3758" w14:textId="77777777" w:rsidTr="00223983">
        <w:trPr>
          <w:trHeight w:val="431"/>
        </w:trPr>
        <w:tc>
          <w:tcPr>
            <w:tcW w:w="544" w:type="dxa"/>
            <w:shd w:val="clear" w:color="auto" w:fill="auto"/>
            <w:vAlign w:val="center"/>
          </w:tcPr>
          <w:p w14:paraId="3B5D837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54</w:t>
            </w:r>
          </w:p>
        </w:tc>
        <w:tc>
          <w:tcPr>
            <w:tcW w:w="2559" w:type="dxa"/>
            <w:shd w:val="clear" w:color="auto" w:fill="auto"/>
            <w:vAlign w:val="center"/>
          </w:tcPr>
          <w:p w14:paraId="0D88670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Гидравлическая машина</w:t>
            </w:r>
          </w:p>
        </w:tc>
        <w:tc>
          <w:tcPr>
            <w:tcW w:w="2789" w:type="dxa"/>
            <w:shd w:val="clear" w:color="auto" w:fill="auto"/>
            <w:vAlign w:val="center"/>
          </w:tcPr>
          <w:p w14:paraId="44E4933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0FF0768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Параметр продукта:</w:t>
            </w:r>
          </w:p>
          <w:p w14:paraId="16FEFE5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Материал: металл и пластик</w:t>
            </w:r>
          </w:p>
          <w:p w14:paraId="4F6F3FE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Нормальное давление: 2 – 2,2 Мпа (не может превышать это значение при использовании)</w:t>
            </w:r>
          </w:p>
          <w:p w14:paraId="79F2FF3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Давление на большой поршень при нормальном давлении составляет около 3,14 кН</w:t>
            </w:r>
          </w:p>
          <w:p w14:paraId="7A34F42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Пакет включает в себя:</w:t>
            </w:r>
          </w:p>
          <w:p w14:paraId="5C8892C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Установка 1 Модели ручного гидравлического пресса.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7E74B9A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F04480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24C7CF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B63586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D42B86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3AA7ECD"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7827BBDA" w14:textId="77777777" w:rsidTr="00223983">
        <w:trPr>
          <w:trHeight w:val="431"/>
        </w:trPr>
        <w:tc>
          <w:tcPr>
            <w:tcW w:w="544" w:type="dxa"/>
            <w:shd w:val="clear" w:color="auto" w:fill="auto"/>
            <w:vAlign w:val="center"/>
          </w:tcPr>
          <w:p w14:paraId="2E8AFFA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55</w:t>
            </w:r>
          </w:p>
        </w:tc>
        <w:tc>
          <w:tcPr>
            <w:tcW w:w="2559" w:type="dxa"/>
            <w:shd w:val="clear" w:color="auto" w:fill="auto"/>
            <w:vAlign w:val="center"/>
          </w:tcPr>
          <w:p w14:paraId="257DF3C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Сообщающиеся сосуды с держателем</w:t>
            </w:r>
          </w:p>
        </w:tc>
        <w:tc>
          <w:tcPr>
            <w:tcW w:w="2789" w:type="dxa"/>
            <w:shd w:val="clear" w:color="auto" w:fill="auto"/>
            <w:vAlign w:val="center"/>
          </w:tcPr>
          <w:p w14:paraId="6BFE9BF1"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 xml:space="preserve">Состоят из четырех сосудов разной формы и объема. </w:t>
            </w:r>
            <w:r w:rsidRPr="006B46EA">
              <w:rPr>
                <w:rFonts w:ascii="GHEA Grapalat" w:hAnsi="GHEA Grapalat"/>
                <w:color w:val="000000" w:themeColor="text1"/>
                <w:sz w:val="20"/>
                <w:szCs w:val="20"/>
                <w:lang w:val="ru-RU"/>
              </w:rPr>
              <w:lastRenderedPageBreak/>
              <w:t>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21B16DA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EC8784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3</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BBC43F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0884FB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686627E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3</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21559EE"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70</w:t>
            </w:r>
          </w:p>
        </w:tc>
      </w:tr>
      <w:tr w:rsidR="006B46EA" w:rsidRPr="006B46EA" w14:paraId="428567DB" w14:textId="77777777" w:rsidTr="00223983">
        <w:trPr>
          <w:trHeight w:val="431"/>
        </w:trPr>
        <w:tc>
          <w:tcPr>
            <w:tcW w:w="544" w:type="dxa"/>
            <w:shd w:val="clear" w:color="auto" w:fill="auto"/>
            <w:vAlign w:val="center"/>
          </w:tcPr>
          <w:p w14:paraId="275E837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56</w:t>
            </w:r>
          </w:p>
        </w:tc>
        <w:tc>
          <w:tcPr>
            <w:tcW w:w="2559" w:type="dxa"/>
            <w:shd w:val="clear" w:color="auto" w:fill="auto"/>
            <w:vAlign w:val="center"/>
          </w:tcPr>
          <w:p w14:paraId="6FE6745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Цилиндр Калориметра, Алюминий</w:t>
            </w:r>
          </w:p>
        </w:tc>
        <w:tc>
          <w:tcPr>
            <w:tcW w:w="2789" w:type="dxa"/>
            <w:shd w:val="clear" w:color="auto" w:fill="auto"/>
            <w:vAlign w:val="center"/>
          </w:tcPr>
          <w:p w14:paraId="770B624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Калориметр с изолированной ручкой, 4,5/6 вольт, прибл. Диаметр 4 дюйма х высота 7 дюймов</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0AC67B7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B7A475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D0F8B4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85FF9E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15026F6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97898AA"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0781DAE9" w14:textId="77777777" w:rsidTr="00223983">
        <w:trPr>
          <w:trHeight w:val="431"/>
        </w:trPr>
        <w:tc>
          <w:tcPr>
            <w:tcW w:w="544" w:type="dxa"/>
            <w:shd w:val="clear" w:color="auto" w:fill="auto"/>
            <w:vAlign w:val="center"/>
          </w:tcPr>
          <w:p w14:paraId="12EE1BF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57</w:t>
            </w:r>
          </w:p>
        </w:tc>
        <w:tc>
          <w:tcPr>
            <w:tcW w:w="2559" w:type="dxa"/>
            <w:shd w:val="clear" w:color="auto" w:fill="auto"/>
            <w:vAlign w:val="center"/>
          </w:tcPr>
          <w:p w14:paraId="53B2CF28"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Коробка и линзы для лазерных лучей</w:t>
            </w:r>
          </w:p>
        </w:tc>
        <w:tc>
          <w:tcPr>
            <w:tcW w:w="2789" w:type="dxa"/>
            <w:shd w:val="clear" w:color="auto" w:fill="auto"/>
            <w:vAlign w:val="center"/>
          </w:tcPr>
          <w:p w14:paraId="0DC20CD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Источник лазерного излучения</w:t>
            </w:r>
            <w:r w:rsidRPr="006B46EA">
              <w:rPr>
                <w:rFonts w:ascii="GHEA Grapalat" w:eastAsia="MS Mincho" w:hAnsi="GHEA Grapalat" w:cs="MS Mincho"/>
                <w:color w:val="000000" w:themeColor="text1"/>
                <w:sz w:val="20"/>
                <w:szCs w:val="20"/>
                <w:lang w:val="ru-RU"/>
              </w:rPr>
              <w:t>，＜</w:t>
            </w:r>
            <w:r w:rsidRPr="006B46EA">
              <w:rPr>
                <w:rFonts w:ascii="GHEA Grapalat" w:hAnsi="GHEA Grapalat"/>
                <w:color w:val="000000" w:themeColor="text1"/>
                <w:sz w:val="20"/>
                <w:szCs w:val="20"/>
                <w:lang w:val="ru-RU"/>
              </w:rPr>
              <w:t>1 МВт, длина волны: 650 нм, красный, с адаптером</w:t>
            </w:r>
          </w:p>
          <w:p w14:paraId="68748A9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w:t>
            </w:r>
            <w:r w:rsidRPr="006B46EA">
              <w:rPr>
                <w:rFonts w:ascii="GHEA Grapalat" w:hAnsi="GHEA Grapalat"/>
                <w:color w:val="000000" w:themeColor="text1"/>
                <w:sz w:val="20"/>
                <w:szCs w:val="20"/>
                <w:lang w:val="ru-RU"/>
              </w:rPr>
              <w:lastRenderedPageBreak/>
              <w:t>источник лазерного излучения. Лучевой блок питается от адаптера переменного тока.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59F5E34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91CF08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643A3A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BE97A1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66FD57C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01CAF68"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0989FAEB" w14:textId="77777777" w:rsidTr="00223983">
        <w:trPr>
          <w:trHeight w:val="431"/>
        </w:trPr>
        <w:tc>
          <w:tcPr>
            <w:tcW w:w="544" w:type="dxa"/>
            <w:shd w:val="clear" w:color="auto" w:fill="auto"/>
            <w:vAlign w:val="center"/>
          </w:tcPr>
          <w:p w14:paraId="1BB7E3F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58</w:t>
            </w:r>
          </w:p>
        </w:tc>
        <w:tc>
          <w:tcPr>
            <w:tcW w:w="2559" w:type="dxa"/>
            <w:shd w:val="clear" w:color="auto" w:fill="auto"/>
            <w:vAlign w:val="center"/>
          </w:tcPr>
          <w:p w14:paraId="78B1C4A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Лазерный Рефракционный Резервуар</w:t>
            </w:r>
          </w:p>
        </w:tc>
        <w:tc>
          <w:tcPr>
            <w:tcW w:w="2789" w:type="dxa"/>
            <w:shd w:val="clear" w:color="auto" w:fill="auto"/>
            <w:vAlign w:val="center"/>
          </w:tcPr>
          <w:p w14:paraId="56D2753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62E88A1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Равносторонняя призма со сторонами 75 мм, толщиной 15 мм</w:t>
            </w:r>
            <w:r w:rsidRPr="006B46EA">
              <w:rPr>
                <w:rFonts w:ascii="GHEA Grapalat" w:hAnsi="GHEA Grapalat"/>
                <w:color w:val="000000" w:themeColor="text1"/>
                <w:sz w:val="20"/>
                <w:szCs w:val="20"/>
                <w:lang w:val="hy-AM"/>
              </w:rPr>
              <w:t>.</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0E06618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5D87BB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D0E149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2039805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58FC363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B965F9"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210378B9" w14:textId="77777777" w:rsidTr="00223983">
        <w:trPr>
          <w:trHeight w:val="431"/>
        </w:trPr>
        <w:tc>
          <w:tcPr>
            <w:tcW w:w="544" w:type="dxa"/>
            <w:shd w:val="clear" w:color="auto" w:fill="auto"/>
            <w:vAlign w:val="center"/>
          </w:tcPr>
          <w:p w14:paraId="0D6BCDB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59</w:t>
            </w:r>
          </w:p>
        </w:tc>
        <w:tc>
          <w:tcPr>
            <w:tcW w:w="2559" w:type="dxa"/>
            <w:shd w:val="clear" w:color="auto" w:fill="auto"/>
            <w:vAlign w:val="center"/>
          </w:tcPr>
          <w:p w14:paraId="7BBF656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Вводная Оптическая Система</w:t>
            </w:r>
          </w:p>
        </w:tc>
        <w:tc>
          <w:tcPr>
            <w:tcW w:w="2789" w:type="dxa"/>
            <w:shd w:val="clear" w:color="auto" w:fill="auto"/>
            <w:vAlign w:val="center"/>
          </w:tcPr>
          <w:p w14:paraId="78A219A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7DBEF19B" w14:textId="77777777" w:rsidR="00584DB2" w:rsidRPr="006B46EA" w:rsidRDefault="00584DB2" w:rsidP="006B46EA">
            <w:pPr>
              <w:spacing w:after="0" w:line="240" w:lineRule="auto"/>
              <w:rPr>
                <w:rFonts w:ascii="GHEA Grapalat" w:hAnsi="GHEA Grapalat"/>
                <w:color w:val="000000" w:themeColor="text1"/>
                <w:sz w:val="20"/>
                <w:szCs w:val="20"/>
                <w:lang w:val="ru-RU"/>
              </w:rPr>
            </w:pPr>
          </w:p>
          <w:p w14:paraId="2147D4B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Светодиодный объект 4,5 В, (батарейки в комплекте)</w:t>
            </w:r>
          </w:p>
          <w:p w14:paraId="5BB7A79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Объектив: Диаметр 50 мм, +100 мм Двойная выпуклость</w:t>
            </w:r>
          </w:p>
          <w:p w14:paraId="2FA4965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Объектив: Диаметр 50 мм, +200 мм двойная выпуклость</w:t>
            </w:r>
          </w:p>
          <w:p w14:paraId="582906B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Объектив: Диаметр 50 мм, -100 мм двойная вогнутость</w:t>
            </w:r>
          </w:p>
          <w:p w14:paraId="38F446C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Объектив: Диаметр 50 мм, -200 мм двойной вогнутый</w:t>
            </w:r>
          </w:p>
          <w:p w14:paraId="0E4CB43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Экран для просмотра 15*15 см, 1 шт., двусторонний</w:t>
            </w:r>
          </w:p>
          <w:p w14:paraId="2FA9522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Отверстия диаметром 3 мм и 5 мм, по 1 шт.,</w:t>
            </w:r>
          </w:p>
          <w:p w14:paraId="0DC09AC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Руководство по эксплуатации и список действий.</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30FE6F2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BFB011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766761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0CE732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5B239A1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DB7424"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369BED7A" w14:textId="77777777" w:rsidTr="00223983">
        <w:trPr>
          <w:trHeight w:val="431"/>
        </w:trPr>
        <w:tc>
          <w:tcPr>
            <w:tcW w:w="544" w:type="dxa"/>
            <w:shd w:val="clear" w:color="auto" w:fill="auto"/>
            <w:vAlign w:val="center"/>
          </w:tcPr>
          <w:p w14:paraId="1D3B1D9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60</w:t>
            </w:r>
          </w:p>
        </w:tc>
        <w:tc>
          <w:tcPr>
            <w:tcW w:w="2559" w:type="dxa"/>
            <w:shd w:val="clear" w:color="auto" w:fill="auto"/>
            <w:vAlign w:val="center"/>
          </w:tcPr>
          <w:p w14:paraId="7FE9D44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Фотоэлектрический Аппарат</w:t>
            </w:r>
          </w:p>
        </w:tc>
        <w:tc>
          <w:tcPr>
            <w:tcW w:w="2789" w:type="dxa"/>
            <w:shd w:val="clear" w:color="auto" w:fill="auto"/>
            <w:vAlign w:val="center"/>
          </w:tcPr>
          <w:p w14:paraId="4882C0F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5B320E6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Фильтрующее колесо с интерференционными фильтрами: Длина волны-404, 450, 505, 546, 578 нм, количество -по 1 штуке,</w:t>
            </w:r>
          </w:p>
          <w:p w14:paraId="2A5FB8F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Платформа на рельсах: Длина около 500 мм, Материал -Анодированный алюминиевый сплав, Количество-1 шт.</w:t>
            </w:r>
          </w:p>
          <w:p w14:paraId="3546FDD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Вольфрамовая галогенная лампа с креплением: Выходная мощность-20 Вт, количество -1 шт.</w:t>
            </w:r>
          </w:p>
          <w:p w14:paraId="7F8530D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Светочувствительное устройство с креплением: Тип-Вакуумная фототрубка, количество-1 шт.</w:t>
            </w:r>
          </w:p>
          <w:p w14:paraId="33AEAA9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Блок управления фотоэффектом: Напряжение 0 – 10 В, ток-нано – микроамперы, Количество-1 шт.</w:t>
            </w:r>
          </w:p>
          <w:p w14:paraId="4ED3A658"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Пылезащитный чехол, руководство пользователя.</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28A153F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01FD87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0C038F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956B04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DB65FF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8BCF49"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3346B433" w14:textId="77777777" w:rsidTr="00223983">
        <w:trPr>
          <w:trHeight w:val="431"/>
        </w:trPr>
        <w:tc>
          <w:tcPr>
            <w:tcW w:w="544" w:type="dxa"/>
            <w:shd w:val="clear" w:color="auto" w:fill="auto"/>
            <w:vAlign w:val="center"/>
          </w:tcPr>
          <w:p w14:paraId="16F21F8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61</w:t>
            </w:r>
          </w:p>
        </w:tc>
        <w:tc>
          <w:tcPr>
            <w:tcW w:w="2559" w:type="dxa"/>
            <w:shd w:val="clear" w:color="auto" w:fill="auto"/>
            <w:vAlign w:val="center"/>
          </w:tcPr>
          <w:p w14:paraId="61AFB54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Демонстратор Паскаля</w:t>
            </w:r>
          </w:p>
        </w:tc>
        <w:tc>
          <w:tcPr>
            <w:tcW w:w="2789" w:type="dxa"/>
            <w:shd w:val="clear" w:color="auto" w:fill="auto"/>
            <w:vAlign w:val="center"/>
          </w:tcPr>
          <w:p w14:paraId="2CCAA36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Демонстратор Pascal</w:t>
            </w:r>
          </w:p>
          <w:p w14:paraId="74EBD094"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15ADAB0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28665A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8F5E5F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C8541E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F3EF63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D788302"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6C732FAB" w14:textId="77777777" w:rsidTr="00223983">
        <w:trPr>
          <w:trHeight w:val="431"/>
        </w:trPr>
        <w:tc>
          <w:tcPr>
            <w:tcW w:w="544" w:type="dxa"/>
            <w:shd w:val="clear" w:color="auto" w:fill="auto"/>
            <w:vAlign w:val="center"/>
          </w:tcPr>
          <w:p w14:paraId="3A7BE58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62</w:t>
            </w:r>
          </w:p>
        </w:tc>
        <w:tc>
          <w:tcPr>
            <w:tcW w:w="2559" w:type="dxa"/>
            <w:shd w:val="clear" w:color="auto" w:fill="auto"/>
            <w:vAlign w:val="center"/>
          </w:tcPr>
          <w:p w14:paraId="3E20BC6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 Механических Волновых Аксессуаров</w:t>
            </w:r>
          </w:p>
        </w:tc>
        <w:tc>
          <w:tcPr>
            <w:tcW w:w="2789" w:type="dxa"/>
            <w:shd w:val="clear" w:color="auto" w:fill="auto"/>
            <w:vAlign w:val="center"/>
          </w:tcPr>
          <w:p w14:paraId="08E80E1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Квадратная пластина Хладни диаметром 24 см</w:t>
            </w:r>
          </w:p>
          <w:p w14:paraId="49713FF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Круглая пластина Хладни диаметром 24 см</w:t>
            </w:r>
          </w:p>
          <w:p w14:paraId="18AF44F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Особо мелкий песок и шейкер</w:t>
            </w:r>
          </w:p>
          <w:p w14:paraId="16F4881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Резонансная проволочная петля</w:t>
            </w:r>
          </w:p>
          <w:p w14:paraId="3E1609E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Металлические резонансные полоски</w:t>
            </w:r>
          </w:p>
          <w:p w14:paraId="6E871FE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Пружина продольной волны</w:t>
            </w:r>
          </w:p>
          <w:p w14:paraId="50DF250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Струна поперечной волны: 7-футовая эластичная струна, держатель струны, держатель крючка, шестигранный ключ</w:t>
            </w:r>
          </w:p>
          <w:p w14:paraId="1B9D389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Держатели струн/пружин</w:t>
            </w:r>
          </w:p>
          <w:p w14:paraId="7991D78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Генератор синусоидальных волн 220 В с вилкой типа </w:t>
            </w:r>
            <w:r w:rsidRPr="006B46EA">
              <w:rPr>
                <w:rFonts w:ascii="GHEA Grapalat" w:hAnsi="GHEA Grapalat"/>
                <w:color w:val="000000" w:themeColor="text1"/>
                <w:sz w:val="20"/>
                <w:szCs w:val="20"/>
              </w:rPr>
              <w:t>B</w:t>
            </w:r>
            <w:r w:rsidRPr="006B46EA">
              <w:rPr>
                <w:rFonts w:ascii="GHEA Grapalat" w:hAnsi="GHEA Grapalat"/>
                <w:color w:val="000000" w:themeColor="text1"/>
                <w:sz w:val="20"/>
                <w:szCs w:val="20"/>
                <w:lang w:val="ru-RU"/>
              </w:rPr>
              <w:t>, позволяет изменять как частоту (разрешение 1-400 Гц/1 Гц и разрешение 10-4000 Гц/10 Гц), так и амплитуду выходного сигнала синусоидальной волны.</w:t>
            </w:r>
          </w:p>
          <w:p w14:paraId="6B05E626"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5C5B421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403DAD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2EFBD4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23C3B3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BB83CD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03D79B"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1C9F168B" w14:textId="77777777" w:rsidTr="00223983">
        <w:trPr>
          <w:trHeight w:val="431"/>
        </w:trPr>
        <w:tc>
          <w:tcPr>
            <w:tcW w:w="544" w:type="dxa"/>
            <w:shd w:val="clear" w:color="auto" w:fill="auto"/>
            <w:vAlign w:val="center"/>
          </w:tcPr>
          <w:p w14:paraId="19F8B59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63</w:t>
            </w:r>
          </w:p>
        </w:tc>
        <w:tc>
          <w:tcPr>
            <w:tcW w:w="2559" w:type="dxa"/>
            <w:shd w:val="clear" w:color="auto" w:fill="auto"/>
            <w:vAlign w:val="center"/>
          </w:tcPr>
          <w:p w14:paraId="755A8504"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Комплект Аксессуаров Для Демонстрации Натяжения</w:t>
            </w:r>
          </w:p>
        </w:tc>
        <w:tc>
          <w:tcPr>
            <w:tcW w:w="2789" w:type="dxa"/>
            <w:shd w:val="clear" w:color="auto" w:fill="auto"/>
            <w:vAlign w:val="center"/>
          </w:tcPr>
          <w:p w14:paraId="2CADE8A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Динамометр, 10 г/0,1 Н</w:t>
            </w:r>
          </w:p>
          <w:p w14:paraId="26C2643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Пластиковое корыто, 1000 мл, диаметр 168 мм и высота 55</w:t>
            </w:r>
          </w:p>
          <w:p w14:paraId="0A8AA7B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мм. Подвесное кольцо: тонкая стальная полоска</w:t>
            </w:r>
          </w:p>
          <w:p w14:paraId="04519B6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Проволочный каркас кольца,</w:t>
            </w:r>
          </w:p>
          <w:p w14:paraId="49C3C2E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Проволочный каркас в виде кольца с полукольцом,</w:t>
            </w:r>
          </w:p>
          <w:p w14:paraId="7618840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Четырехгранный проволочный каркас,</w:t>
            </w:r>
          </w:p>
          <w:p w14:paraId="258F2E7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Кубический проволочный каркас,</w:t>
            </w:r>
          </w:p>
          <w:p w14:paraId="00F7086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Проволочный прямоугольный каркас с подвижной стороной.</w:t>
            </w:r>
          </w:p>
          <w:p w14:paraId="200A9B4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51F3EBA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5A44A7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ACA4CE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DF58CF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702EB9E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9E8D49"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76</w:t>
            </w:r>
          </w:p>
        </w:tc>
      </w:tr>
      <w:tr w:rsidR="006B46EA" w:rsidRPr="006B46EA" w14:paraId="713FE8A9" w14:textId="77777777" w:rsidTr="00223983">
        <w:trPr>
          <w:trHeight w:val="431"/>
        </w:trPr>
        <w:tc>
          <w:tcPr>
            <w:tcW w:w="544" w:type="dxa"/>
            <w:shd w:val="clear" w:color="auto" w:fill="auto"/>
            <w:vAlign w:val="center"/>
          </w:tcPr>
          <w:p w14:paraId="1E3090F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64</w:t>
            </w:r>
          </w:p>
        </w:tc>
        <w:tc>
          <w:tcPr>
            <w:tcW w:w="2559" w:type="dxa"/>
            <w:shd w:val="clear" w:color="auto" w:fill="auto"/>
            <w:vAlign w:val="center"/>
          </w:tcPr>
          <w:p w14:paraId="4837001E"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Мини-Пусковая Установка Для Снарядов</w:t>
            </w:r>
          </w:p>
        </w:tc>
        <w:tc>
          <w:tcPr>
            <w:tcW w:w="2789" w:type="dxa"/>
            <w:shd w:val="clear" w:color="auto" w:fill="auto"/>
            <w:vAlign w:val="center"/>
          </w:tcPr>
          <w:p w14:paraId="010C604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Мини-пусковая установка для метания снарядов</w:t>
            </w:r>
          </w:p>
          <w:p w14:paraId="52D76F4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Основной корпус изготовлен из алюминия,</w:t>
            </w:r>
          </w:p>
          <w:p w14:paraId="2DD4893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размер: приблизительно 180 * 40 * 32 мм., внутреннее отверстие: диаметр приблизительно 21,4 мм.</w:t>
            </w:r>
          </w:p>
          <w:p w14:paraId="4DA14F3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Механизм разблокировки: кнопка</w:t>
            </w:r>
          </w:p>
          <w:p w14:paraId="4069907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Опорная подставка, железная</w:t>
            </w:r>
          </w:p>
          <w:p w14:paraId="2CD896C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Стальные шарики (2x)</w:t>
            </w:r>
          </w:p>
          <w:p w14:paraId="0C1E015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Транспортир и отвес</w:t>
            </w:r>
          </w:p>
          <w:p w14:paraId="7625B89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Пусковая установка</w:t>
            </w:r>
          </w:p>
          <w:p w14:paraId="2027B18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Особенности</w:t>
            </w:r>
          </w:p>
          <w:p w14:paraId="2DD364B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3 регулируемые скорости запуска</w:t>
            </w:r>
          </w:p>
          <w:p w14:paraId="21CA6E1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Встроенный транспортир для легкого определения угла запуска</w:t>
            </w:r>
          </w:p>
          <w:p w14:paraId="6DEDF3A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Трос для выпуска снаряда</w:t>
            </w:r>
          </w:p>
          <w:p w14:paraId="5CA9D15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Прочное металлическое основание</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79D1F2D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65F01D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5D5A0B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F846F7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46B5FFC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F224863"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39</w:t>
            </w:r>
          </w:p>
        </w:tc>
      </w:tr>
      <w:tr w:rsidR="006B46EA" w:rsidRPr="006B46EA" w14:paraId="5A7C5861" w14:textId="77777777" w:rsidTr="00223983">
        <w:trPr>
          <w:trHeight w:val="431"/>
        </w:trPr>
        <w:tc>
          <w:tcPr>
            <w:tcW w:w="544" w:type="dxa"/>
            <w:shd w:val="clear" w:color="auto" w:fill="auto"/>
            <w:vAlign w:val="center"/>
          </w:tcPr>
          <w:p w14:paraId="3BCD8E6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65</w:t>
            </w:r>
          </w:p>
        </w:tc>
        <w:tc>
          <w:tcPr>
            <w:tcW w:w="2559" w:type="dxa"/>
            <w:shd w:val="clear" w:color="auto" w:fill="auto"/>
            <w:vAlign w:val="center"/>
          </w:tcPr>
          <w:p w14:paraId="57DD2517"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Набор конденсаторов</w:t>
            </w:r>
          </w:p>
        </w:tc>
        <w:tc>
          <w:tcPr>
            <w:tcW w:w="2789" w:type="dxa"/>
            <w:shd w:val="clear" w:color="auto" w:fill="auto"/>
            <w:vAlign w:val="center"/>
          </w:tcPr>
          <w:p w14:paraId="59E4C01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37AB13C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92324D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44A357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DF2B1E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62A005A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005683A"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76</w:t>
            </w:r>
          </w:p>
        </w:tc>
      </w:tr>
      <w:tr w:rsidR="006B46EA" w:rsidRPr="006B46EA" w14:paraId="15E20D73" w14:textId="77777777" w:rsidTr="00223983">
        <w:trPr>
          <w:trHeight w:val="431"/>
        </w:trPr>
        <w:tc>
          <w:tcPr>
            <w:tcW w:w="544" w:type="dxa"/>
            <w:shd w:val="clear" w:color="auto" w:fill="auto"/>
            <w:vAlign w:val="center"/>
          </w:tcPr>
          <w:p w14:paraId="6F575CD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66</w:t>
            </w:r>
          </w:p>
        </w:tc>
        <w:tc>
          <w:tcPr>
            <w:tcW w:w="2559" w:type="dxa"/>
            <w:shd w:val="clear" w:color="auto" w:fill="auto"/>
            <w:vAlign w:val="center"/>
          </w:tcPr>
          <w:p w14:paraId="0592DCD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Набор устройств для радиоприемника</w:t>
            </w:r>
          </w:p>
        </w:tc>
        <w:tc>
          <w:tcPr>
            <w:tcW w:w="2789" w:type="dxa"/>
            <w:shd w:val="clear" w:color="auto" w:fill="auto"/>
            <w:vAlign w:val="center"/>
          </w:tcPr>
          <w:p w14:paraId="6E2EC11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w:t>
            </w:r>
            <w:r w:rsidRPr="006B46EA">
              <w:rPr>
                <w:rFonts w:ascii="GHEA Grapalat" w:hAnsi="GHEA Grapalat"/>
                <w:color w:val="000000" w:themeColor="text1"/>
                <w:sz w:val="20"/>
                <w:szCs w:val="20"/>
                <w:lang w:val="ru-RU"/>
              </w:rPr>
              <w:lastRenderedPageBreak/>
              <w:t>количества энергии, улавливаемой антенной.</w:t>
            </w:r>
          </w:p>
          <w:p w14:paraId="12B2E79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конденсатор с переменной емкостью 140</w:t>
            </w:r>
          </w:p>
          <w:p w14:paraId="746BBAC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Пф. Конденсатор с постоянной емкостью ~1000 пФ</w:t>
            </w:r>
          </w:p>
          <w:p w14:paraId="63EA9C6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германиевый диод, 1N34</w:t>
            </w:r>
          </w:p>
          <w:p w14:paraId="3A7FB39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катушка ~ индукция около 300 Мкч</w:t>
            </w:r>
          </w:p>
          <w:p w14:paraId="5018EE2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пьезоэлектрические наушники наподобие винтажных 350 Ом</w:t>
            </w:r>
          </w:p>
          <w:p w14:paraId="677579FA"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с печатной платой</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20D558E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3C0F4D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C7D517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EAB240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4691628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27CB96B"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76</w:t>
            </w:r>
          </w:p>
        </w:tc>
      </w:tr>
      <w:tr w:rsidR="006B46EA" w:rsidRPr="006B46EA" w14:paraId="14BC8E8A" w14:textId="77777777" w:rsidTr="00223983">
        <w:trPr>
          <w:trHeight w:val="431"/>
        </w:trPr>
        <w:tc>
          <w:tcPr>
            <w:tcW w:w="544" w:type="dxa"/>
            <w:shd w:val="clear" w:color="auto" w:fill="auto"/>
            <w:vAlign w:val="center"/>
          </w:tcPr>
          <w:p w14:paraId="1C2AA48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67</w:t>
            </w:r>
          </w:p>
        </w:tc>
        <w:tc>
          <w:tcPr>
            <w:tcW w:w="2559" w:type="dxa"/>
            <w:shd w:val="clear" w:color="auto" w:fill="auto"/>
            <w:vAlign w:val="center"/>
          </w:tcPr>
          <w:p w14:paraId="2AF5DDC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Суппорт</w:t>
            </w:r>
          </w:p>
        </w:tc>
        <w:tc>
          <w:tcPr>
            <w:tcW w:w="2789" w:type="dxa"/>
            <w:shd w:val="clear" w:color="auto" w:fill="auto"/>
            <w:vAlign w:val="center"/>
          </w:tcPr>
          <w:p w14:paraId="3548F66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разрешение 0,01 мм</w:t>
            </w:r>
            <w:r w:rsidRPr="006B46EA">
              <w:rPr>
                <w:rFonts w:ascii="GHEA Grapalat" w:hAnsi="GHEA Grapalat"/>
                <w:color w:val="000000" w:themeColor="text1"/>
                <w:sz w:val="20"/>
                <w:szCs w:val="20"/>
                <w:lang w:val="hy-AM"/>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4B20A2B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E0FC25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D9E63D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069BED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33CC43A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E4C6B48"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42</w:t>
            </w:r>
          </w:p>
        </w:tc>
      </w:tr>
      <w:tr w:rsidR="006B46EA" w:rsidRPr="006B46EA" w14:paraId="3BFEE047" w14:textId="77777777" w:rsidTr="00223983">
        <w:trPr>
          <w:trHeight w:val="431"/>
        </w:trPr>
        <w:tc>
          <w:tcPr>
            <w:tcW w:w="544" w:type="dxa"/>
            <w:shd w:val="clear" w:color="auto" w:fill="auto"/>
            <w:vAlign w:val="center"/>
          </w:tcPr>
          <w:p w14:paraId="20B4EE6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68</w:t>
            </w:r>
          </w:p>
        </w:tc>
        <w:tc>
          <w:tcPr>
            <w:tcW w:w="2559" w:type="dxa"/>
            <w:shd w:val="clear" w:color="auto" w:fill="auto"/>
            <w:vAlign w:val="center"/>
          </w:tcPr>
          <w:p w14:paraId="582A5D4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Генератор Сигналов</w:t>
            </w:r>
          </w:p>
        </w:tc>
        <w:tc>
          <w:tcPr>
            <w:tcW w:w="2789" w:type="dxa"/>
            <w:shd w:val="clear" w:color="auto" w:fill="auto"/>
            <w:vAlign w:val="center"/>
          </w:tcPr>
          <w:p w14:paraId="6C4841C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Функциональный генератор звуковой частоты. Основан на диапазоне частот от 1 Гц до 100 кГц в пятидекадных диапазонах амплитуды 0-10 В. Размеры: не менее 200 x 150 x 100 мм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2B1168B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5EABEB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9A47AC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26080D6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1DF5DBD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008BC4"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1E713EDF" w14:textId="77777777" w:rsidTr="00223983">
        <w:trPr>
          <w:trHeight w:val="431"/>
        </w:trPr>
        <w:tc>
          <w:tcPr>
            <w:tcW w:w="544" w:type="dxa"/>
            <w:shd w:val="clear" w:color="auto" w:fill="auto"/>
            <w:vAlign w:val="center"/>
          </w:tcPr>
          <w:p w14:paraId="3BEEEA3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69</w:t>
            </w:r>
          </w:p>
        </w:tc>
        <w:tc>
          <w:tcPr>
            <w:tcW w:w="2559" w:type="dxa"/>
            <w:shd w:val="clear" w:color="auto" w:fill="auto"/>
            <w:vAlign w:val="center"/>
          </w:tcPr>
          <w:p w14:paraId="579C4BCC"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Вращающаяся система на воздушной кровати</w:t>
            </w:r>
          </w:p>
        </w:tc>
        <w:tc>
          <w:tcPr>
            <w:tcW w:w="2789" w:type="dxa"/>
            <w:shd w:val="clear" w:color="auto" w:fill="auto"/>
            <w:vAlign w:val="center"/>
          </w:tcPr>
          <w:p w14:paraId="2214A8B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Надувной матрас</w:t>
            </w:r>
          </w:p>
          <w:p w14:paraId="0D98C1D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Вращающийся диск с поперечиной</w:t>
            </w:r>
          </w:p>
          <w:p w14:paraId="3850C3F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Многоступенчатый шкив</w:t>
            </w:r>
          </w:p>
          <w:p w14:paraId="0D7A044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Спусковой механизм</w:t>
            </w:r>
          </w:p>
          <w:p w14:paraId="1D02670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2 </w:t>
            </w:r>
            <w:r w:rsidRPr="006B46EA">
              <w:rPr>
                <w:rFonts w:ascii="GHEA Grapalat" w:hAnsi="GHEA Grapalat"/>
                <w:color w:val="000000" w:themeColor="text1"/>
                <w:sz w:val="20"/>
                <w:szCs w:val="20"/>
              </w:rPr>
              <w:t>S</w:t>
            </w:r>
            <w:r w:rsidRPr="006B46EA">
              <w:rPr>
                <w:rFonts w:ascii="GHEA Grapalat" w:hAnsi="GHEA Grapalat"/>
                <w:color w:val="000000" w:themeColor="text1"/>
                <w:sz w:val="20"/>
                <w:szCs w:val="20"/>
                <w:lang w:val="ru-RU"/>
              </w:rPr>
              <w:t>-образных крючка по 1,00 г</w:t>
            </w:r>
          </w:p>
          <w:p w14:paraId="0036D4C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 xml:space="preserve">1 </w:t>
            </w:r>
            <w:r w:rsidRPr="006B46EA">
              <w:rPr>
                <w:rFonts w:ascii="GHEA Grapalat" w:hAnsi="GHEA Grapalat"/>
                <w:color w:val="000000" w:themeColor="text1"/>
                <w:sz w:val="20"/>
                <w:szCs w:val="20"/>
              </w:rPr>
              <w:t>S</w:t>
            </w:r>
            <w:r w:rsidRPr="006B46EA">
              <w:rPr>
                <w:rFonts w:ascii="GHEA Grapalat" w:hAnsi="GHEA Grapalat"/>
                <w:color w:val="000000" w:themeColor="text1"/>
                <w:sz w:val="20"/>
                <w:szCs w:val="20"/>
                <w:lang w:val="ru-RU"/>
              </w:rPr>
              <w:t>-образный крючок по 2,00 г</w:t>
            </w:r>
          </w:p>
          <w:p w14:paraId="528DA55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Комплект грузиков (2</w:t>
            </w:r>
            <w:r w:rsidRPr="006B46EA">
              <w:rPr>
                <w:rFonts w:ascii="GHEA Grapalat" w:hAnsi="GHEA Grapalat"/>
                <w:color w:val="000000" w:themeColor="text1"/>
                <w:sz w:val="20"/>
                <w:szCs w:val="20"/>
              </w:rPr>
              <w:t>x</w:t>
            </w:r>
            <w:r w:rsidRPr="006B46EA">
              <w:rPr>
                <w:rFonts w:ascii="GHEA Grapalat" w:hAnsi="GHEA Grapalat"/>
                <w:color w:val="000000" w:themeColor="text1"/>
                <w:sz w:val="20"/>
                <w:szCs w:val="20"/>
                <w:lang w:val="ru-RU"/>
              </w:rPr>
              <w:t xml:space="preserve"> 12,5 г, 2</w:t>
            </w:r>
            <w:r w:rsidRPr="006B46EA">
              <w:rPr>
                <w:rFonts w:ascii="GHEA Grapalat" w:hAnsi="GHEA Grapalat"/>
                <w:color w:val="000000" w:themeColor="text1"/>
                <w:sz w:val="20"/>
                <w:szCs w:val="20"/>
              </w:rPr>
              <w:t>x</w:t>
            </w:r>
            <w:r w:rsidRPr="006B46EA">
              <w:rPr>
                <w:rFonts w:ascii="GHEA Grapalat" w:hAnsi="GHEA Grapalat"/>
                <w:color w:val="000000" w:themeColor="text1"/>
                <w:sz w:val="20"/>
                <w:szCs w:val="20"/>
                <w:lang w:val="ru-RU"/>
              </w:rPr>
              <w:t xml:space="preserve"> 25 г, 2</w:t>
            </w:r>
            <w:r w:rsidRPr="006B46EA">
              <w:rPr>
                <w:rFonts w:ascii="GHEA Grapalat" w:hAnsi="GHEA Grapalat"/>
                <w:color w:val="000000" w:themeColor="text1"/>
                <w:sz w:val="20"/>
                <w:szCs w:val="20"/>
              </w:rPr>
              <w:t>x</w:t>
            </w:r>
            <w:r w:rsidRPr="006B46EA">
              <w:rPr>
                <w:rFonts w:ascii="GHEA Grapalat" w:hAnsi="GHEA Grapalat"/>
                <w:color w:val="000000" w:themeColor="text1"/>
                <w:sz w:val="20"/>
                <w:szCs w:val="20"/>
                <w:lang w:val="ru-RU"/>
              </w:rPr>
              <w:t xml:space="preserve"> 50 г)</w:t>
            </w:r>
          </w:p>
          <w:p w14:paraId="1F0CECA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Генератор воздушного потока (компрессор) для подключения к электросети</w:t>
            </w:r>
          </w:p>
          <w:p w14:paraId="4DDF6FB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Силиконовая трубка с перепускным клапаном</w:t>
            </w:r>
          </w:p>
          <w:p w14:paraId="0FCD063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Шкив</w:t>
            </w:r>
          </w:p>
          <w:p w14:paraId="47750E5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Стойка с 3 крепежными винтами и 2 винтами для выравнивания</w:t>
            </w:r>
          </w:p>
          <w:p w14:paraId="70B380E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Стержень-подставка с 2 крепежными винтами</w:t>
            </w:r>
          </w:p>
          <w:p w14:paraId="31644C2C"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Стержень-подставка, приблизительно 250 мм</w:t>
            </w:r>
          </w:p>
          <w:p w14:paraId="6FCB076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Выравнивающий диск</w:t>
            </w:r>
          </w:p>
          <w:p w14:paraId="5AE6F47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Рулон хлопчатобумажной нити</w:t>
            </w:r>
          </w:p>
          <w:p w14:paraId="693C9BF1"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Технические характеристики:</w:t>
            </w:r>
          </w:p>
          <w:p w14:paraId="5537674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Шкала транспортира: 0 – 360°</w:t>
            </w:r>
          </w:p>
          <w:p w14:paraId="4982233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Деления шкалы: 1°</w:t>
            </w:r>
          </w:p>
          <w:p w14:paraId="208E3B6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 Момент инерции диска с поперечиной: 0,16 г/м2 прибл.</w:t>
            </w:r>
          </w:p>
          <w:p w14:paraId="0B89449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Максимальный момент инерции: приблизительно 7,1 г/м2.</w:t>
            </w:r>
          </w:p>
          <w:p w14:paraId="2C18555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Минимальный крутящий момент при движении: приблизительно 0,05 мН.м.</w:t>
            </w:r>
          </w:p>
          <w:p w14:paraId="3C8E4B8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Максимальный крутящий момент при движении: приблизительно 0,60 мн.м.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 xml:space="preserve">Гарантийное письмо </w:t>
            </w:r>
            <w:r w:rsidRPr="006B46EA">
              <w:rPr>
                <w:rFonts w:ascii="GHEA Grapalat" w:hAnsi="GHEA Grapalat"/>
                <w:b/>
                <w:color w:val="000000" w:themeColor="text1"/>
                <w:sz w:val="20"/>
                <w:szCs w:val="20"/>
                <w:lang w:val="ru-RU"/>
              </w:rPr>
              <w:lastRenderedPageBreak/>
              <w:t>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39F3ABD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41358D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5447A9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2F1EB83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488DB78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C75E15"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1F95FF33" w14:textId="77777777" w:rsidTr="00223983">
        <w:trPr>
          <w:trHeight w:val="431"/>
        </w:trPr>
        <w:tc>
          <w:tcPr>
            <w:tcW w:w="544" w:type="dxa"/>
            <w:shd w:val="clear" w:color="auto" w:fill="auto"/>
            <w:vAlign w:val="center"/>
          </w:tcPr>
          <w:p w14:paraId="7985B29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70</w:t>
            </w:r>
          </w:p>
        </w:tc>
        <w:tc>
          <w:tcPr>
            <w:tcW w:w="2559" w:type="dxa"/>
            <w:shd w:val="clear" w:color="auto" w:fill="auto"/>
            <w:vAlign w:val="center"/>
          </w:tcPr>
          <w:p w14:paraId="192088C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Машина Этвуда</w:t>
            </w:r>
          </w:p>
        </w:tc>
        <w:tc>
          <w:tcPr>
            <w:tcW w:w="2789" w:type="dxa"/>
            <w:shd w:val="clear" w:color="auto" w:fill="auto"/>
            <w:vAlign w:val="center"/>
          </w:tcPr>
          <w:p w14:paraId="102BBF9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требует использования рук. Шкив – это вертикальное основание.</w:t>
            </w:r>
          </w:p>
          <w:p w14:paraId="7962BFE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Шкив:</w:t>
            </w:r>
          </w:p>
          <w:p w14:paraId="5C68E0E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Монтажный стержень: монтажный стержень из нержавеющей стали</w:t>
            </w:r>
          </w:p>
          <w:p w14:paraId="3E88CB9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Настольный зажим: может удерживать стержни, которые могут быть установлены горизонтально или вертикально</w:t>
            </w:r>
          </w:p>
          <w:p w14:paraId="20F8541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71BF2BE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4E04418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453387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7A9948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FB2F4F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F6BF12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B1068EC"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373E0027" w14:textId="77777777" w:rsidTr="00223983">
        <w:trPr>
          <w:trHeight w:val="431"/>
        </w:trPr>
        <w:tc>
          <w:tcPr>
            <w:tcW w:w="544" w:type="dxa"/>
            <w:shd w:val="clear" w:color="auto" w:fill="auto"/>
            <w:vAlign w:val="center"/>
          </w:tcPr>
          <w:p w14:paraId="586C1CB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71</w:t>
            </w:r>
          </w:p>
        </w:tc>
        <w:tc>
          <w:tcPr>
            <w:tcW w:w="2559" w:type="dxa"/>
            <w:shd w:val="clear" w:color="auto" w:fill="auto"/>
            <w:vAlign w:val="center"/>
          </w:tcPr>
          <w:p w14:paraId="4696ACD7"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Устройство для демонстрации закона Фарадея и закона Ленца</w:t>
            </w:r>
          </w:p>
        </w:tc>
        <w:tc>
          <w:tcPr>
            <w:tcW w:w="2789" w:type="dxa"/>
            <w:shd w:val="clear" w:color="auto" w:fill="auto"/>
            <w:vAlign w:val="center"/>
          </w:tcPr>
          <w:p w14:paraId="1D71807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1. Опорная плита со светодиодной подсветкой и предохранительными гнездами 4 мм. Размер: 265 * 185 * 60 мм</w:t>
            </w:r>
          </w:p>
          <w:p w14:paraId="2659E5D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2. Направляющая трубка: изготовлена из ПВХ, наружный диаметр: 31,6 мм. Внутренний диаметр: 30 мм</w:t>
            </w:r>
          </w:p>
          <w:p w14:paraId="61D4358F"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3. Медный хомут: наружный диаметр: 38 мм, внутренний диаметр: 32 мм</w:t>
            </w:r>
          </w:p>
          <w:p w14:paraId="2517ACD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4. 2 кабеля с разъемами типа «банан»: с разъемами 4 мм, длиной 30 см, красные * черные, по 1 шт. каждый</w:t>
            </w:r>
          </w:p>
          <w:p w14:paraId="184E20D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5. с ударной подушкой</w:t>
            </w:r>
          </w:p>
          <w:p w14:paraId="084F0AE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6. Гигантский неодимовый магнит:</w:t>
            </w:r>
          </w:p>
          <w:p w14:paraId="5B61691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7. Соленоид с воздушным сердечником: 23AWG, максимальный ток 5A, с</w:t>
            </w:r>
          </w:p>
          <w:p w14:paraId="4308EA1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разъемами типа «банан» диаметром 4 мм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4809A60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5328E4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88A3F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808003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15FD3FF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F8C5FA5"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3833CB4B" w14:textId="77777777" w:rsidTr="00223983">
        <w:trPr>
          <w:trHeight w:val="431"/>
        </w:trPr>
        <w:tc>
          <w:tcPr>
            <w:tcW w:w="544" w:type="dxa"/>
            <w:shd w:val="clear" w:color="auto" w:fill="auto"/>
            <w:vAlign w:val="center"/>
          </w:tcPr>
          <w:p w14:paraId="6098AF6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72</w:t>
            </w:r>
          </w:p>
        </w:tc>
        <w:tc>
          <w:tcPr>
            <w:tcW w:w="2559" w:type="dxa"/>
            <w:shd w:val="clear" w:color="auto" w:fill="auto"/>
            <w:vAlign w:val="center"/>
          </w:tcPr>
          <w:p w14:paraId="5C8D2CEC"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Круглая одиночная электрическая нагревательная пластина</w:t>
            </w:r>
          </w:p>
        </w:tc>
        <w:tc>
          <w:tcPr>
            <w:tcW w:w="2789" w:type="dxa"/>
            <w:shd w:val="clear" w:color="auto" w:fill="auto"/>
            <w:vAlign w:val="center"/>
          </w:tcPr>
          <w:p w14:paraId="2F01504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220-230 В, безопасная температура 50-320°</w:t>
            </w:r>
            <w:r w:rsidRPr="006B46EA">
              <w:rPr>
                <w:rFonts w:ascii="GHEA Grapalat" w:hAnsi="GHEA Grapalat"/>
                <w:color w:val="000000" w:themeColor="text1"/>
                <w:sz w:val="20"/>
                <w:szCs w:val="20"/>
              </w:rPr>
              <w:t>C</w:t>
            </w:r>
            <w:r w:rsidRPr="006B46EA">
              <w:rPr>
                <w:rFonts w:ascii="GHEA Grapalat" w:hAnsi="GHEA Grapalat"/>
                <w:color w:val="000000" w:themeColor="text1"/>
                <w:sz w:val="20"/>
                <w:szCs w:val="20"/>
                <w:lang w:val="ru-RU"/>
              </w:rPr>
              <w:t>, диаметр: прибл. 135 мм – 200 мм.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60714E8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5DEFE6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D3132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A91C51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543A12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E8966A6"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6AB70DA4" w14:textId="77777777" w:rsidTr="00223983">
        <w:trPr>
          <w:trHeight w:val="431"/>
        </w:trPr>
        <w:tc>
          <w:tcPr>
            <w:tcW w:w="544" w:type="dxa"/>
            <w:shd w:val="clear" w:color="auto" w:fill="auto"/>
            <w:vAlign w:val="center"/>
          </w:tcPr>
          <w:p w14:paraId="360ABFA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73</w:t>
            </w:r>
          </w:p>
        </w:tc>
        <w:tc>
          <w:tcPr>
            <w:tcW w:w="2559" w:type="dxa"/>
            <w:shd w:val="clear" w:color="auto" w:fill="auto"/>
            <w:vAlign w:val="center"/>
          </w:tcPr>
          <w:p w14:paraId="5568625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Подставка, выступ и зажим</w:t>
            </w:r>
          </w:p>
        </w:tc>
        <w:tc>
          <w:tcPr>
            <w:tcW w:w="2789" w:type="dxa"/>
            <w:shd w:val="clear" w:color="auto" w:fill="auto"/>
            <w:vAlign w:val="center"/>
          </w:tcPr>
          <w:p w14:paraId="209134D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Стержень из нержавеющей стали: длина 23 дюйма</w:t>
            </w:r>
          </w:p>
          <w:p w14:paraId="7DA4ED6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lastRenderedPageBreak/>
              <w:t>Основание: ширина 5 дюймов на 8 дюймов.</w:t>
            </w:r>
          </w:p>
          <w:p w14:paraId="3B34655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Изготовлено из чугуна для обеспечения устойчивой подставки для большинства лабораторных применений</w:t>
            </w:r>
          </w:p>
          <w:p w14:paraId="64202A58"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Бобышка и зажим: Регулируемая винтовая бобышка.</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4105623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6958F3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2A392B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48401B4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E63070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114CAB"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90</w:t>
            </w:r>
          </w:p>
        </w:tc>
      </w:tr>
      <w:tr w:rsidR="006B46EA" w:rsidRPr="006B46EA" w14:paraId="3EA980D1" w14:textId="77777777" w:rsidTr="00223983">
        <w:trPr>
          <w:trHeight w:val="431"/>
        </w:trPr>
        <w:tc>
          <w:tcPr>
            <w:tcW w:w="544" w:type="dxa"/>
            <w:shd w:val="clear" w:color="auto" w:fill="auto"/>
            <w:vAlign w:val="center"/>
          </w:tcPr>
          <w:p w14:paraId="0B933E6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74</w:t>
            </w:r>
          </w:p>
        </w:tc>
        <w:tc>
          <w:tcPr>
            <w:tcW w:w="2559" w:type="dxa"/>
            <w:shd w:val="clear" w:color="auto" w:fill="auto"/>
            <w:vAlign w:val="center"/>
          </w:tcPr>
          <w:p w14:paraId="2ACD7F2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Набор крючковатых масс</w:t>
            </w:r>
          </w:p>
        </w:tc>
        <w:tc>
          <w:tcPr>
            <w:tcW w:w="2789" w:type="dxa"/>
            <w:shd w:val="clear" w:color="auto" w:fill="auto"/>
            <w:vAlign w:val="center"/>
          </w:tcPr>
          <w:p w14:paraId="289412E6"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Должно быть по два по 10 г, 20 г, 50 г и 200 г, по одному по 100 г, 500 г и 1000 г соответственно.</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53A5D49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BD8EF2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C5ABC1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FEFEA1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61F580A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25554F8"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6D544B2B" w14:textId="77777777" w:rsidTr="00223983">
        <w:trPr>
          <w:trHeight w:val="431"/>
        </w:trPr>
        <w:tc>
          <w:tcPr>
            <w:tcW w:w="544" w:type="dxa"/>
            <w:shd w:val="clear" w:color="auto" w:fill="auto"/>
            <w:vAlign w:val="center"/>
          </w:tcPr>
          <w:p w14:paraId="07BF99C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75</w:t>
            </w:r>
          </w:p>
        </w:tc>
        <w:tc>
          <w:tcPr>
            <w:tcW w:w="2559" w:type="dxa"/>
            <w:shd w:val="clear" w:color="auto" w:fill="auto"/>
            <w:vAlign w:val="center"/>
          </w:tcPr>
          <w:p w14:paraId="5C7B6EE9"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Пара квадратных деревянных блоков с ручкой для экспериментов с трением</w:t>
            </w:r>
          </w:p>
        </w:tc>
        <w:tc>
          <w:tcPr>
            <w:tcW w:w="2789" w:type="dxa"/>
            <w:shd w:val="clear" w:color="auto" w:fill="auto"/>
            <w:vAlign w:val="center"/>
          </w:tcPr>
          <w:p w14:paraId="065AD80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Деревянный, весом 100 г (не менее 12 см х 6 см х 6 см).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661D85C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5A17D2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4B2FE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3279E95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9F8A30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2929B15"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0DDCC141" w14:textId="77777777" w:rsidTr="00223983">
        <w:trPr>
          <w:trHeight w:val="431"/>
        </w:trPr>
        <w:tc>
          <w:tcPr>
            <w:tcW w:w="544" w:type="dxa"/>
            <w:shd w:val="clear" w:color="auto" w:fill="auto"/>
            <w:vAlign w:val="center"/>
          </w:tcPr>
          <w:p w14:paraId="55D4A8F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76</w:t>
            </w:r>
          </w:p>
        </w:tc>
        <w:tc>
          <w:tcPr>
            <w:tcW w:w="2559" w:type="dxa"/>
            <w:shd w:val="clear" w:color="auto" w:fill="auto"/>
            <w:vAlign w:val="center"/>
          </w:tcPr>
          <w:p w14:paraId="5A628E0D"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квадратичных товаров из различных материалов (дерево, металл, пластик)</w:t>
            </w:r>
          </w:p>
        </w:tc>
        <w:tc>
          <w:tcPr>
            <w:tcW w:w="2789" w:type="dxa"/>
            <w:shd w:val="clear" w:color="auto" w:fill="auto"/>
            <w:vAlign w:val="center"/>
          </w:tcPr>
          <w:p w14:paraId="11F07AC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Включает по одной порции по 10 г, 20 г, 50 г, 100 г, 200 г, 500 г, 1000 г.</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51A2763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09DDA9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2D8D9E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42C727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682F5F1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601A45"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10C0237C" w14:textId="77777777" w:rsidTr="00223983">
        <w:trPr>
          <w:trHeight w:val="431"/>
        </w:trPr>
        <w:tc>
          <w:tcPr>
            <w:tcW w:w="544" w:type="dxa"/>
            <w:shd w:val="clear" w:color="auto" w:fill="auto"/>
            <w:vAlign w:val="center"/>
          </w:tcPr>
          <w:p w14:paraId="68EE9B9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77</w:t>
            </w:r>
          </w:p>
        </w:tc>
        <w:tc>
          <w:tcPr>
            <w:tcW w:w="2559" w:type="dxa"/>
            <w:shd w:val="clear" w:color="auto" w:fill="auto"/>
            <w:vAlign w:val="center"/>
          </w:tcPr>
          <w:p w14:paraId="24D342C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 Фрикционных Стержней</w:t>
            </w:r>
          </w:p>
        </w:tc>
        <w:tc>
          <w:tcPr>
            <w:tcW w:w="2789" w:type="dxa"/>
            <w:shd w:val="clear" w:color="auto" w:fill="auto"/>
            <w:vAlign w:val="center"/>
          </w:tcPr>
          <w:p w14:paraId="57B48C40"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 xml:space="preserve">Гарантийное письмо </w:t>
            </w:r>
            <w:r w:rsidRPr="006B46EA">
              <w:rPr>
                <w:rFonts w:ascii="GHEA Grapalat" w:hAnsi="GHEA Grapalat"/>
                <w:b/>
                <w:color w:val="000000" w:themeColor="text1"/>
                <w:sz w:val="20"/>
                <w:szCs w:val="20"/>
              </w:rPr>
              <w:lastRenderedPageBreak/>
              <w:t>производителя (MAF) – Не требуется</w:t>
            </w:r>
          </w:p>
        </w:tc>
        <w:tc>
          <w:tcPr>
            <w:tcW w:w="1258" w:type="dxa"/>
            <w:shd w:val="clear" w:color="auto" w:fill="auto"/>
            <w:vAlign w:val="center"/>
          </w:tcPr>
          <w:p w14:paraId="44755E8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5B8FEE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5176F7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F1BB44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14E0847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461C81"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7DAE1D36" w14:textId="77777777" w:rsidTr="00223983">
        <w:trPr>
          <w:trHeight w:val="431"/>
        </w:trPr>
        <w:tc>
          <w:tcPr>
            <w:tcW w:w="544" w:type="dxa"/>
            <w:shd w:val="clear" w:color="auto" w:fill="auto"/>
            <w:vAlign w:val="center"/>
          </w:tcPr>
          <w:p w14:paraId="361DFC6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78</w:t>
            </w:r>
          </w:p>
        </w:tc>
        <w:tc>
          <w:tcPr>
            <w:tcW w:w="2559" w:type="dxa"/>
            <w:shd w:val="clear" w:color="auto" w:fill="auto"/>
            <w:vAlign w:val="center"/>
          </w:tcPr>
          <w:p w14:paraId="3767CEC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Поводки аллигатора (10 штук)</w:t>
            </w:r>
          </w:p>
        </w:tc>
        <w:tc>
          <w:tcPr>
            <w:tcW w:w="2789" w:type="dxa"/>
            <w:shd w:val="clear" w:color="auto" w:fill="auto"/>
            <w:vAlign w:val="center"/>
          </w:tcPr>
          <w:p w14:paraId="2474BBAE"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Упаковка из 10 проводов «Аллигатор». Они имеют длину примерно 24 дюйма и провод 22-го калибра.</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2D50C0B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Пакет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DFD7F9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114F1F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2B9455D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4AE1EA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D9D430"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662AFF5A" w14:textId="77777777" w:rsidTr="00223983">
        <w:trPr>
          <w:trHeight w:val="431"/>
        </w:trPr>
        <w:tc>
          <w:tcPr>
            <w:tcW w:w="544" w:type="dxa"/>
            <w:shd w:val="clear" w:color="auto" w:fill="auto"/>
            <w:vAlign w:val="center"/>
          </w:tcPr>
          <w:p w14:paraId="1BA3906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79</w:t>
            </w:r>
          </w:p>
        </w:tc>
        <w:tc>
          <w:tcPr>
            <w:tcW w:w="2559" w:type="dxa"/>
            <w:shd w:val="clear" w:color="auto" w:fill="auto"/>
            <w:vAlign w:val="center"/>
          </w:tcPr>
          <w:p w14:paraId="6CE7E648"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Зажимные зажимы для банановых вилок (упаковка из 10)</w:t>
            </w:r>
          </w:p>
        </w:tc>
        <w:tc>
          <w:tcPr>
            <w:tcW w:w="2789" w:type="dxa"/>
            <w:shd w:val="clear" w:color="auto" w:fill="auto"/>
            <w:vAlign w:val="center"/>
          </w:tcPr>
          <w:p w14:paraId="177A45B4"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48D0D37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Пакет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E4C9A1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BBFA6B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26A9B5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ED5ED3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FFA08A8"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16613B21" w14:textId="77777777" w:rsidTr="00223983">
        <w:trPr>
          <w:trHeight w:val="431"/>
        </w:trPr>
        <w:tc>
          <w:tcPr>
            <w:tcW w:w="544" w:type="dxa"/>
            <w:shd w:val="clear" w:color="auto" w:fill="auto"/>
            <w:vAlign w:val="center"/>
          </w:tcPr>
          <w:p w14:paraId="1A93164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80</w:t>
            </w:r>
          </w:p>
        </w:tc>
        <w:tc>
          <w:tcPr>
            <w:tcW w:w="2559" w:type="dxa"/>
            <w:shd w:val="clear" w:color="auto" w:fill="auto"/>
            <w:vAlign w:val="center"/>
          </w:tcPr>
          <w:p w14:paraId="17CB9CC8"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пар магнитов для стальных стержней с железными опилками</w:t>
            </w:r>
          </w:p>
        </w:tc>
        <w:tc>
          <w:tcPr>
            <w:tcW w:w="2789" w:type="dxa"/>
            <w:shd w:val="clear" w:color="auto" w:fill="auto"/>
            <w:vAlign w:val="center"/>
          </w:tcPr>
          <w:p w14:paraId="794A747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Эти магниты из стальных стержней должны иметь полюса, обозначенные </w:t>
            </w:r>
            <w:r w:rsidRPr="006B46EA">
              <w:rPr>
                <w:rFonts w:ascii="GHEA Grapalat" w:hAnsi="GHEA Grapalat"/>
                <w:color w:val="000000" w:themeColor="text1"/>
                <w:sz w:val="20"/>
                <w:szCs w:val="20"/>
              </w:rPr>
              <w:t>N</w:t>
            </w:r>
            <w:r w:rsidRPr="006B46EA">
              <w:rPr>
                <w:rFonts w:ascii="GHEA Grapalat" w:hAnsi="GHEA Grapalat"/>
                <w:color w:val="000000" w:themeColor="text1"/>
                <w:sz w:val="20"/>
                <w:szCs w:val="20"/>
                <w:lang w:val="ru-RU"/>
              </w:rPr>
              <w:t xml:space="preserve"> и </w:t>
            </w:r>
            <w:r w:rsidRPr="006B46EA">
              <w:rPr>
                <w:rFonts w:ascii="GHEA Grapalat" w:hAnsi="GHEA Grapalat"/>
                <w:color w:val="000000" w:themeColor="text1"/>
                <w:sz w:val="20"/>
                <w:szCs w:val="20"/>
              </w:rPr>
              <w:t>S</w:t>
            </w:r>
            <w:r w:rsidRPr="006B46EA">
              <w:rPr>
                <w:rFonts w:ascii="GHEA Grapalat" w:hAnsi="GHEA Grapalat"/>
                <w:color w:val="000000" w:themeColor="text1"/>
                <w:sz w:val="20"/>
                <w:szCs w:val="20"/>
                <w:lang w:val="ru-RU"/>
              </w:rPr>
              <w:t xml:space="preserve">, для удобства идентификации молодыми студентами. Размер: прибл. 150 </w:t>
            </w:r>
            <w:r w:rsidRPr="006B46EA">
              <w:rPr>
                <w:rFonts w:ascii="GHEA Grapalat" w:hAnsi="GHEA Grapalat"/>
                <w:color w:val="000000" w:themeColor="text1"/>
                <w:sz w:val="20"/>
                <w:szCs w:val="20"/>
              </w:rPr>
              <w:t>x</w:t>
            </w:r>
            <w:r w:rsidRPr="006B46EA">
              <w:rPr>
                <w:rFonts w:ascii="GHEA Grapalat" w:hAnsi="GHEA Grapalat"/>
                <w:color w:val="000000" w:themeColor="text1"/>
                <w:sz w:val="20"/>
                <w:szCs w:val="20"/>
                <w:lang w:val="ru-RU"/>
              </w:rPr>
              <w:t xml:space="preserve"> 12 </w:t>
            </w:r>
            <w:r w:rsidRPr="006B46EA">
              <w:rPr>
                <w:rFonts w:ascii="GHEA Grapalat" w:hAnsi="GHEA Grapalat"/>
                <w:color w:val="000000" w:themeColor="text1"/>
                <w:sz w:val="20"/>
                <w:szCs w:val="20"/>
              </w:rPr>
              <w:t>x</w:t>
            </w:r>
            <w:r w:rsidRPr="006B46EA">
              <w:rPr>
                <w:rFonts w:ascii="GHEA Grapalat" w:hAnsi="GHEA Grapalat"/>
                <w:color w:val="000000" w:themeColor="text1"/>
                <w:sz w:val="20"/>
                <w:szCs w:val="20"/>
                <w:lang w:val="ru-RU"/>
              </w:rPr>
              <w:t xml:space="preserve"> 5 мм, железные опилки 500 г.</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3862712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39B343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42FF0E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E39F1F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30034F1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9FEFDF4"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82</w:t>
            </w:r>
          </w:p>
        </w:tc>
      </w:tr>
      <w:tr w:rsidR="006B46EA" w:rsidRPr="006B46EA" w14:paraId="21B90A72" w14:textId="77777777" w:rsidTr="00223983">
        <w:trPr>
          <w:trHeight w:val="431"/>
        </w:trPr>
        <w:tc>
          <w:tcPr>
            <w:tcW w:w="544" w:type="dxa"/>
            <w:shd w:val="clear" w:color="auto" w:fill="auto"/>
            <w:vAlign w:val="center"/>
          </w:tcPr>
          <w:p w14:paraId="2B26316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81</w:t>
            </w:r>
          </w:p>
        </w:tc>
        <w:tc>
          <w:tcPr>
            <w:tcW w:w="2559" w:type="dxa"/>
            <w:shd w:val="clear" w:color="auto" w:fill="auto"/>
            <w:vAlign w:val="center"/>
          </w:tcPr>
          <w:p w14:paraId="734178FB"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Пара стальных подковообразных магнитов с Хранителем</w:t>
            </w:r>
          </w:p>
        </w:tc>
        <w:tc>
          <w:tcPr>
            <w:tcW w:w="2789" w:type="dxa"/>
            <w:shd w:val="clear" w:color="auto" w:fill="auto"/>
            <w:vAlign w:val="center"/>
          </w:tcPr>
          <w:p w14:paraId="31CB231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Стальной подковообразный магнит с фиксатором должен иметь длину 100 мм.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590E884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D8E812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EFD96F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194C3B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232427D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19CC22"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82</w:t>
            </w:r>
          </w:p>
        </w:tc>
      </w:tr>
      <w:tr w:rsidR="006B46EA" w:rsidRPr="006B46EA" w14:paraId="6B416110" w14:textId="77777777" w:rsidTr="00223983">
        <w:trPr>
          <w:trHeight w:val="431"/>
        </w:trPr>
        <w:tc>
          <w:tcPr>
            <w:tcW w:w="544" w:type="dxa"/>
            <w:shd w:val="clear" w:color="auto" w:fill="auto"/>
            <w:vAlign w:val="center"/>
          </w:tcPr>
          <w:p w14:paraId="52D285F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82</w:t>
            </w:r>
          </w:p>
        </w:tc>
        <w:tc>
          <w:tcPr>
            <w:tcW w:w="2559" w:type="dxa"/>
            <w:shd w:val="clear" w:color="auto" w:fill="auto"/>
            <w:vAlign w:val="center"/>
          </w:tcPr>
          <w:p w14:paraId="71692FD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Капиллярные трубки</w:t>
            </w:r>
          </w:p>
        </w:tc>
        <w:tc>
          <w:tcPr>
            <w:tcW w:w="2789" w:type="dxa"/>
            <w:shd w:val="clear" w:color="auto" w:fill="auto"/>
            <w:vAlign w:val="center"/>
          </w:tcPr>
          <w:p w14:paraId="6B5C206B" w14:textId="77777777" w:rsidR="00584DB2" w:rsidRPr="006B46EA" w:rsidRDefault="00584DB2" w:rsidP="006B46EA">
            <w:pPr>
              <w:spacing w:after="0" w:line="240" w:lineRule="auto"/>
              <w:rPr>
                <w:rFonts w:ascii="GHEA Grapalat" w:hAnsi="GHEA Grapalat"/>
                <w:color w:val="000000" w:themeColor="text1"/>
                <w:sz w:val="20"/>
                <w:szCs w:val="20"/>
                <w:lang w:val="hy-AM"/>
              </w:rPr>
            </w:pPr>
            <w:r w:rsidRPr="006B46EA">
              <w:rPr>
                <w:rFonts w:ascii="GHEA Grapalat" w:hAnsi="GHEA Grapalat"/>
                <w:color w:val="000000" w:themeColor="text1"/>
                <w:sz w:val="20"/>
                <w:szCs w:val="20"/>
                <w:lang w:val="ru-RU"/>
              </w:rPr>
              <w:t>Стекло диаметром до 1 мм.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48548B6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E74C2D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06466F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10</w:t>
            </w:r>
          </w:p>
        </w:tc>
        <w:tc>
          <w:tcPr>
            <w:tcW w:w="1392" w:type="dxa"/>
            <w:tcBorders>
              <w:top w:val="single" w:sz="4" w:space="0" w:color="auto"/>
              <w:left w:val="single" w:sz="4" w:space="0" w:color="auto"/>
              <w:bottom w:val="single" w:sz="4" w:space="0" w:color="auto"/>
              <w:right w:val="single" w:sz="4" w:space="0" w:color="auto"/>
            </w:tcBorders>
            <w:vAlign w:val="center"/>
          </w:tcPr>
          <w:p w14:paraId="76CEBAB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10</w:t>
            </w:r>
          </w:p>
        </w:tc>
        <w:tc>
          <w:tcPr>
            <w:tcW w:w="1481" w:type="dxa"/>
            <w:tcBorders>
              <w:top w:val="single" w:sz="4" w:space="0" w:color="auto"/>
              <w:left w:val="single" w:sz="4" w:space="0" w:color="auto"/>
              <w:bottom w:val="single" w:sz="4" w:space="0" w:color="auto"/>
              <w:right w:val="single" w:sz="4" w:space="0" w:color="auto"/>
            </w:tcBorders>
            <w:vAlign w:val="center"/>
          </w:tcPr>
          <w:p w14:paraId="73DDE60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10</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2CE9BF2"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270</w:t>
            </w:r>
          </w:p>
        </w:tc>
      </w:tr>
      <w:tr w:rsidR="006B46EA" w:rsidRPr="006B46EA" w14:paraId="4BBE8781" w14:textId="77777777" w:rsidTr="00223983">
        <w:trPr>
          <w:trHeight w:val="431"/>
        </w:trPr>
        <w:tc>
          <w:tcPr>
            <w:tcW w:w="544" w:type="dxa"/>
            <w:shd w:val="clear" w:color="auto" w:fill="auto"/>
            <w:vAlign w:val="center"/>
          </w:tcPr>
          <w:p w14:paraId="46358DF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83</w:t>
            </w:r>
          </w:p>
        </w:tc>
        <w:tc>
          <w:tcPr>
            <w:tcW w:w="2559" w:type="dxa"/>
            <w:shd w:val="clear" w:color="auto" w:fill="auto"/>
            <w:vAlign w:val="center"/>
          </w:tcPr>
          <w:p w14:paraId="0F93E69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Пластиковый Водоизмещающий Сосуд</w:t>
            </w:r>
          </w:p>
        </w:tc>
        <w:tc>
          <w:tcPr>
            <w:tcW w:w="2789" w:type="dxa"/>
            <w:shd w:val="clear" w:color="auto" w:fill="auto"/>
            <w:vAlign w:val="center"/>
          </w:tcPr>
          <w:p w14:paraId="3803037B"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Максимальный объем 500 мл.</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66A9557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9413AA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6750DB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39CCE0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619979A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7DCC6AC"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58</w:t>
            </w:r>
          </w:p>
        </w:tc>
      </w:tr>
      <w:tr w:rsidR="006B46EA" w:rsidRPr="006B46EA" w14:paraId="23EC7447" w14:textId="77777777" w:rsidTr="00223983">
        <w:trPr>
          <w:trHeight w:val="431"/>
        </w:trPr>
        <w:tc>
          <w:tcPr>
            <w:tcW w:w="544" w:type="dxa"/>
            <w:shd w:val="clear" w:color="auto" w:fill="auto"/>
            <w:vAlign w:val="center"/>
          </w:tcPr>
          <w:p w14:paraId="6761439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84</w:t>
            </w:r>
          </w:p>
        </w:tc>
        <w:tc>
          <w:tcPr>
            <w:tcW w:w="2559" w:type="dxa"/>
            <w:shd w:val="clear" w:color="auto" w:fill="auto"/>
            <w:vAlign w:val="center"/>
          </w:tcPr>
          <w:p w14:paraId="196AEEFE"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Пластиковый цилиндрический стакан</w:t>
            </w:r>
          </w:p>
        </w:tc>
        <w:tc>
          <w:tcPr>
            <w:tcW w:w="2789" w:type="dxa"/>
            <w:shd w:val="clear" w:color="auto" w:fill="auto"/>
            <w:vAlign w:val="center"/>
          </w:tcPr>
          <w:p w14:paraId="365F58C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Максимальный объем 500 мл.</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02DD56E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05AE35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9D1104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246B163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3B3FE0B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C9BE6A8"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88</w:t>
            </w:r>
          </w:p>
        </w:tc>
      </w:tr>
      <w:tr w:rsidR="006B46EA" w:rsidRPr="006B46EA" w14:paraId="5B23C9A1" w14:textId="77777777" w:rsidTr="00223983">
        <w:trPr>
          <w:trHeight w:val="431"/>
        </w:trPr>
        <w:tc>
          <w:tcPr>
            <w:tcW w:w="544" w:type="dxa"/>
            <w:shd w:val="clear" w:color="auto" w:fill="auto"/>
            <w:vAlign w:val="center"/>
          </w:tcPr>
          <w:p w14:paraId="413598F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85</w:t>
            </w:r>
          </w:p>
        </w:tc>
        <w:tc>
          <w:tcPr>
            <w:tcW w:w="2559" w:type="dxa"/>
            <w:shd w:val="clear" w:color="auto" w:fill="auto"/>
            <w:vAlign w:val="center"/>
          </w:tcPr>
          <w:p w14:paraId="4039248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Пара металлических шариков</w:t>
            </w:r>
          </w:p>
        </w:tc>
        <w:tc>
          <w:tcPr>
            <w:tcW w:w="2789" w:type="dxa"/>
            <w:shd w:val="clear" w:color="auto" w:fill="auto"/>
            <w:vAlign w:val="center"/>
          </w:tcPr>
          <w:p w14:paraId="6B3B13C0"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Диаметр 2 см.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54719C3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583DB2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E7B3ED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9265F2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01D129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65FFAC2"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05748229" w14:textId="77777777" w:rsidTr="00223983">
        <w:trPr>
          <w:trHeight w:val="431"/>
        </w:trPr>
        <w:tc>
          <w:tcPr>
            <w:tcW w:w="544" w:type="dxa"/>
            <w:shd w:val="clear" w:color="auto" w:fill="auto"/>
            <w:vAlign w:val="center"/>
          </w:tcPr>
          <w:p w14:paraId="06FB15F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86</w:t>
            </w:r>
          </w:p>
        </w:tc>
        <w:tc>
          <w:tcPr>
            <w:tcW w:w="2559" w:type="dxa"/>
            <w:shd w:val="clear" w:color="auto" w:fill="auto"/>
            <w:vAlign w:val="center"/>
          </w:tcPr>
          <w:p w14:paraId="69862421"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Модели различных кристаллографических решеток</w:t>
            </w:r>
          </w:p>
        </w:tc>
        <w:tc>
          <w:tcPr>
            <w:tcW w:w="2789" w:type="dxa"/>
            <w:shd w:val="clear" w:color="auto" w:fill="auto"/>
            <w:vAlign w:val="center"/>
          </w:tcPr>
          <w:p w14:paraId="5A24F4CE"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6B46EA">
              <w:rPr>
                <w:rFonts w:ascii="GHEA Grapalat" w:hAnsi="GHEA Grapalat"/>
                <w:color w:val="000000" w:themeColor="text1"/>
                <w:sz w:val="20"/>
                <w:szCs w:val="20"/>
              </w:rPr>
              <w:t>NaCl</w:t>
            </w:r>
            <w:r w:rsidRPr="006B46EA">
              <w:rPr>
                <w:rFonts w:ascii="GHEA Grapalat" w:hAnsi="GHEA Grapalat"/>
                <w:color w:val="000000" w:themeColor="text1"/>
                <w:sz w:val="20"/>
                <w:szCs w:val="20"/>
                <w:lang w:val="ru-RU"/>
              </w:rPr>
              <w:t xml:space="preserve">, </w:t>
            </w:r>
            <w:r w:rsidRPr="006B46EA">
              <w:rPr>
                <w:rFonts w:ascii="GHEA Grapalat" w:hAnsi="GHEA Grapalat"/>
                <w:color w:val="000000" w:themeColor="text1"/>
                <w:sz w:val="20"/>
                <w:szCs w:val="20"/>
              </w:rPr>
              <w:t>H</w:t>
            </w:r>
            <w:r w:rsidRPr="006B46EA">
              <w:rPr>
                <w:rFonts w:ascii="GHEA Grapalat" w:hAnsi="GHEA Grapalat"/>
                <w:color w:val="000000" w:themeColor="text1"/>
                <w:sz w:val="20"/>
                <w:szCs w:val="20"/>
                <w:lang w:val="ru-RU"/>
              </w:rPr>
              <w:t>2</w:t>
            </w:r>
            <w:r w:rsidRPr="006B46EA">
              <w:rPr>
                <w:rFonts w:ascii="GHEA Grapalat" w:hAnsi="GHEA Grapalat"/>
                <w:color w:val="000000" w:themeColor="text1"/>
                <w:sz w:val="20"/>
                <w:szCs w:val="20"/>
              </w:rPr>
              <w:t>O</w:t>
            </w:r>
            <w:r w:rsidRPr="006B46EA">
              <w:rPr>
                <w:rFonts w:ascii="GHEA Grapalat" w:hAnsi="GHEA Grapalat"/>
                <w:color w:val="000000" w:themeColor="text1"/>
                <w:sz w:val="20"/>
                <w:szCs w:val="20"/>
                <w:lang w:val="ru-RU"/>
              </w:rPr>
              <w:t xml:space="preserve">, </w:t>
            </w:r>
            <w:r w:rsidRPr="006B46EA">
              <w:rPr>
                <w:rFonts w:ascii="GHEA Grapalat" w:hAnsi="GHEA Grapalat"/>
                <w:color w:val="000000" w:themeColor="text1"/>
                <w:sz w:val="20"/>
                <w:szCs w:val="20"/>
              </w:rPr>
              <w:t>CaCO</w:t>
            </w:r>
            <w:r w:rsidRPr="006B46EA">
              <w:rPr>
                <w:rFonts w:ascii="GHEA Grapalat" w:hAnsi="GHEA Grapalat"/>
                <w:color w:val="000000" w:themeColor="text1"/>
                <w:sz w:val="20"/>
                <w:szCs w:val="20"/>
                <w:lang w:val="ru-RU"/>
              </w:rPr>
              <w:t xml:space="preserve">3, </w:t>
            </w:r>
            <w:r w:rsidRPr="006B46EA">
              <w:rPr>
                <w:rFonts w:ascii="GHEA Grapalat" w:hAnsi="GHEA Grapalat"/>
                <w:color w:val="000000" w:themeColor="text1"/>
                <w:sz w:val="20"/>
                <w:szCs w:val="20"/>
              </w:rPr>
              <w:t>SiO</w:t>
            </w:r>
            <w:r w:rsidRPr="006B46EA">
              <w:rPr>
                <w:rFonts w:ascii="GHEA Grapalat" w:hAnsi="GHEA Grapalat"/>
                <w:color w:val="000000" w:themeColor="text1"/>
                <w:sz w:val="20"/>
                <w:szCs w:val="20"/>
                <w:lang w:val="ru-RU"/>
              </w:rPr>
              <w:t xml:space="preserve">2, </w:t>
            </w:r>
            <w:r w:rsidRPr="006B46EA">
              <w:rPr>
                <w:rFonts w:ascii="GHEA Grapalat" w:hAnsi="GHEA Grapalat"/>
                <w:color w:val="000000" w:themeColor="text1"/>
                <w:sz w:val="20"/>
                <w:szCs w:val="20"/>
              </w:rPr>
              <w:t>CuSO</w:t>
            </w:r>
            <w:r w:rsidRPr="006B46EA">
              <w:rPr>
                <w:rFonts w:ascii="GHEA Grapalat" w:hAnsi="GHEA Grapalat"/>
                <w:color w:val="000000" w:themeColor="text1"/>
                <w:sz w:val="20"/>
                <w:szCs w:val="20"/>
                <w:lang w:val="ru-RU"/>
              </w:rPr>
              <w:t xml:space="preserve">4, </w:t>
            </w:r>
            <w:r w:rsidRPr="006B46EA">
              <w:rPr>
                <w:rFonts w:ascii="GHEA Grapalat" w:hAnsi="GHEA Grapalat"/>
                <w:color w:val="000000" w:themeColor="text1"/>
                <w:sz w:val="20"/>
                <w:szCs w:val="20"/>
              </w:rPr>
              <w:t>LiNbO</w:t>
            </w:r>
            <w:r w:rsidRPr="006B46EA">
              <w:rPr>
                <w:rFonts w:ascii="GHEA Grapalat" w:hAnsi="GHEA Grapalat"/>
                <w:color w:val="000000" w:themeColor="text1"/>
                <w:sz w:val="20"/>
                <w:szCs w:val="20"/>
                <w:lang w:val="ru-RU"/>
              </w:rPr>
              <w:t>3. Разработка набора структурных моделей неорганических соединений на основе шариков, соединенных кнопками-защелками. Инструкции по сборке для каждой модели должны быть прилагаемы</w:t>
            </w:r>
            <w:r w:rsidRPr="006B46EA">
              <w:rPr>
                <w:rFonts w:ascii="GHEA Grapalat" w:hAnsi="GHEA Grapalat"/>
                <w:color w:val="000000" w:themeColor="text1"/>
                <w:sz w:val="20"/>
                <w:szCs w:val="20"/>
                <w:lang w:val="hy-AM"/>
              </w:rPr>
              <w:t>.</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56D0757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6379FB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EF6F38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2E8E61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BD00A2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222F11"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45</w:t>
            </w:r>
          </w:p>
        </w:tc>
      </w:tr>
      <w:tr w:rsidR="006B46EA" w:rsidRPr="006B46EA" w14:paraId="55866722" w14:textId="77777777" w:rsidTr="00223983">
        <w:trPr>
          <w:trHeight w:val="431"/>
        </w:trPr>
        <w:tc>
          <w:tcPr>
            <w:tcW w:w="544" w:type="dxa"/>
            <w:shd w:val="clear" w:color="auto" w:fill="auto"/>
            <w:vAlign w:val="center"/>
          </w:tcPr>
          <w:p w14:paraId="61B2105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87</w:t>
            </w:r>
          </w:p>
        </w:tc>
        <w:tc>
          <w:tcPr>
            <w:tcW w:w="2559" w:type="dxa"/>
            <w:shd w:val="clear" w:color="auto" w:fill="auto"/>
            <w:vAlign w:val="center"/>
          </w:tcPr>
          <w:p w14:paraId="0729FBA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Поляризационные Фильтры</w:t>
            </w:r>
          </w:p>
        </w:tc>
        <w:tc>
          <w:tcPr>
            <w:tcW w:w="2789" w:type="dxa"/>
            <w:shd w:val="clear" w:color="auto" w:fill="auto"/>
            <w:vAlign w:val="center"/>
          </w:tcPr>
          <w:p w14:paraId="70A8F16A"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 xml:space="preserve">Фильтры монтируются в удобные 35-миллиметровые </w:t>
            </w:r>
            <w:r w:rsidRPr="006B46EA">
              <w:rPr>
                <w:rFonts w:ascii="GHEA Grapalat" w:hAnsi="GHEA Grapalat"/>
                <w:color w:val="000000" w:themeColor="text1"/>
                <w:sz w:val="20"/>
                <w:szCs w:val="20"/>
                <w:lang w:val="ru-RU"/>
              </w:rPr>
              <w:lastRenderedPageBreak/>
              <w:t>направляющие. Линейный поляризатор доступен для требований к VIS и NIR.</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1C4259F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882D05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D808C5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392" w:type="dxa"/>
            <w:tcBorders>
              <w:top w:val="single" w:sz="4" w:space="0" w:color="auto"/>
              <w:left w:val="single" w:sz="4" w:space="0" w:color="auto"/>
              <w:bottom w:val="single" w:sz="4" w:space="0" w:color="auto"/>
              <w:right w:val="single" w:sz="4" w:space="0" w:color="auto"/>
            </w:tcBorders>
            <w:vAlign w:val="center"/>
          </w:tcPr>
          <w:p w14:paraId="1795293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81" w:type="dxa"/>
            <w:tcBorders>
              <w:top w:val="single" w:sz="4" w:space="0" w:color="auto"/>
              <w:left w:val="single" w:sz="4" w:space="0" w:color="auto"/>
              <w:bottom w:val="single" w:sz="4" w:space="0" w:color="auto"/>
              <w:right w:val="single" w:sz="4" w:space="0" w:color="auto"/>
            </w:tcBorders>
            <w:vAlign w:val="center"/>
          </w:tcPr>
          <w:p w14:paraId="505C137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8</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76414FF"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152</w:t>
            </w:r>
          </w:p>
        </w:tc>
      </w:tr>
      <w:tr w:rsidR="006B46EA" w:rsidRPr="006B46EA" w14:paraId="0AF6F2C4" w14:textId="77777777" w:rsidTr="00223983">
        <w:trPr>
          <w:trHeight w:val="431"/>
        </w:trPr>
        <w:tc>
          <w:tcPr>
            <w:tcW w:w="544" w:type="dxa"/>
            <w:shd w:val="clear" w:color="auto" w:fill="auto"/>
            <w:vAlign w:val="center"/>
          </w:tcPr>
          <w:p w14:paraId="202F5DC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88</w:t>
            </w:r>
          </w:p>
        </w:tc>
        <w:tc>
          <w:tcPr>
            <w:tcW w:w="2559" w:type="dxa"/>
            <w:shd w:val="clear" w:color="auto" w:fill="auto"/>
            <w:vAlign w:val="center"/>
          </w:tcPr>
          <w:p w14:paraId="542DF17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Набор Цветовых Фильтров</w:t>
            </w:r>
          </w:p>
        </w:tc>
        <w:tc>
          <w:tcPr>
            <w:tcW w:w="2789" w:type="dxa"/>
            <w:shd w:val="clear" w:color="auto" w:fill="auto"/>
            <w:vAlign w:val="center"/>
          </w:tcPr>
          <w:p w14:paraId="0194347A" w14:textId="77777777" w:rsidR="00584DB2" w:rsidRPr="006B46EA" w:rsidRDefault="00584DB2" w:rsidP="006B46EA">
            <w:pPr>
              <w:spacing w:after="0" w:line="240" w:lineRule="auto"/>
              <w:rPr>
                <w:rFonts w:ascii="GHEA Grapalat" w:hAnsi="GHEA Grapalat"/>
                <w:color w:val="000000" w:themeColor="text1"/>
                <w:sz w:val="20"/>
                <w:szCs w:val="20"/>
              </w:rPr>
            </w:pPr>
            <w:r w:rsidRPr="006B46EA">
              <w:rPr>
                <w:rFonts w:ascii="GHEA Grapalat" w:hAnsi="GHEA Grapalat"/>
                <w:color w:val="000000" w:themeColor="text1"/>
                <w:sz w:val="20"/>
                <w:szCs w:val="20"/>
                <w:lang w:val="ru-RU"/>
              </w:rPr>
              <w:t>В комплект должны входить шесть фильтров размером 8 «x 10» основного и вспомогательного цветов.</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Требуется</w:t>
            </w:r>
          </w:p>
        </w:tc>
        <w:tc>
          <w:tcPr>
            <w:tcW w:w="1258" w:type="dxa"/>
            <w:shd w:val="clear" w:color="auto" w:fill="auto"/>
            <w:vAlign w:val="center"/>
          </w:tcPr>
          <w:p w14:paraId="2DADD72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124D5A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D255A1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CFF2F6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04CAE28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66139E5"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5B4D7E21" w14:textId="77777777" w:rsidTr="00223983">
        <w:trPr>
          <w:trHeight w:val="431"/>
        </w:trPr>
        <w:tc>
          <w:tcPr>
            <w:tcW w:w="544" w:type="dxa"/>
            <w:shd w:val="clear" w:color="auto" w:fill="auto"/>
            <w:vAlign w:val="center"/>
          </w:tcPr>
          <w:p w14:paraId="3ECC045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eastAsia="Times New Roman" w:hAnsi="GHEA Grapalat" w:cs="Times New Roman"/>
                <w:color w:val="000000" w:themeColor="text1"/>
                <w:sz w:val="20"/>
                <w:szCs w:val="20"/>
              </w:rPr>
              <w:t>89</w:t>
            </w:r>
          </w:p>
        </w:tc>
        <w:tc>
          <w:tcPr>
            <w:tcW w:w="2559" w:type="dxa"/>
            <w:shd w:val="clear" w:color="auto" w:fill="auto"/>
            <w:vAlign w:val="center"/>
          </w:tcPr>
          <w:p w14:paraId="33CEA3B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Оптическое волокно</w:t>
            </w:r>
          </w:p>
        </w:tc>
        <w:tc>
          <w:tcPr>
            <w:tcW w:w="2789" w:type="dxa"/>
            <w:shd w:val="clear" w:color="auto" w:fill="auto"/>
            <w:vAlign w:val="center"/>
          </w:tcPr>
          <w:p w14:paraId="196A9857"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Пластик, диаметр 1 мм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29630FA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85D6A64"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2C7528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3B6A4F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10E47FD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9090D3C"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52</w:t>
            </w:r>
          </w:p>
        </w:tc>
      </w:tr>
      <w:tr w:rsidR="006B46EA" w:rsidRPr="006B46EA" w14:paraId="7E103653" w14:textId="77777777" w:rsidTr="00223983">
        <w:trPr>
          <w:trHeight w:val="431"/>
        </w:trPr>
        <w:tc>
          <w:tcPr>
            <w:tcW w:w="544" w:type="dxa"/>
            <w:shd w:val="clear" w:color="auto" w:fill="auto"/>
            <w:vAlign w:val="center"/>
          </w:tcPr>
          <w:p w14:paraId="46EC8ED4"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90</w:t>
            </w:r>
          </w:p>
        </w:tc>
        <w:tc>
          <w:tcPr>
            <w:tcW w:w="2559" w:type="dxa"/>
            <w:shd w:val="clear" w:color="auto" w:fill="auto"/>
            <w:vAlign w:val="center"/>
          </w:tcPr>
          <w:p w14:paraId="7C3048D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Дифракционная решетка с держателем</w:t>
            </w:r>
          </w:p>
        </w:tc>
        <w:tc>
          <w:tcPr>
            <w:tcW w:w="2789" w:type="dxa"/>
            <w:shd w:val="clear" w:color="auto" w:fill="auto"/>
            <w:vAlign w:val="center"/>
          </w:tcPr>
          <w:p w14:paraId="636804B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28892CB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184E1E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1DA9BE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A9BCFF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686623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73B5BE"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76</w:t>
            </w:r>
          </w:p>
        </w:tc>
      </w:tr>
      <w:tr w:rsidR="006B46EA" w:rsidRPr="006B46EA" w14:paraId="7E96C2B9" w14:textId="77777777" w:rsidTr="00223983">
        <w:trPr>
          <w:trHeight w:val="431"/>
        </w:trPr>
        <w:tc>
          <w:tcPr>
            <w:tcW w:w="544" w:type="dxa"/>
            <w:shd w:val="clear" w:color="auto" w:fill="auto"/>
            <w:vAlign w:val="center"/>
          </w:tcPr>
          <w:p w14:paraId="4F011B8B"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91</w:t>
            </w:r>
          </w:p>
        </w:tc>
        <w:tc>
          <w:tcPr>
            <w:tcW w:w="2559" w:type="dxa"/>
            <w:shd w:val="clear" w:color="auto" w:fill="auto"/>
            <w:vAlign w:val="center"/>
          </w:tcPr>
          <w:p w14:paraId="788A740A"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Пластиковый измерительный цилиндр</w:t>
            </w:r>
          </w:p>
        </w:tc>
        <w:tc>
          <w:tcPr>
            <w:tcW w:w="2789" w:type="dxa"/>
            <w:shd w:val="clear" w:color="auto" w:fill="auto"/>
            <w:vAlign w:val="center"/>
          </w:tcPr>
          <w:p w14:paraId="7292ADF3"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Максимальный объем 100 мл.</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Гарантийное письмо 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Требуется</w:t>
            </w:r>
          </w:p>
        </w:tc>
        <w:tc>
          <w:tcPr>
            <w:tcW w:w="1258" w:type="dxa"/>
            <w:shd w:val="clear" w:color="auto" w:fill="auto"/>
            <w:vAlign w:val="center"/>
          </w:tcPr>
          <w:p w14:paraId="0028291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FBDC4F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E399DC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367D5E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1185F89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B9F052F"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24</w:t>
            </w:r>
          </w:p>
        </w:tc>
      </w:tr>
      <w:tr w:rsidR="006B46EA" w:rsidRPr="006B46EA" w14:paraId="2DDECCBD" w14:textId="77777777" w:rsidTr="00223983">
        <w:trPr>
          <w:trHeight w:val="431"/>
        </w:trPr>
        <w:tc>
          <w:tcPr>
            <w:tcW w:w="544" w:type="dxa"/>
            <w:shd w:val="clear" w:color="auto" w:fill="auto"/>
            <w:vAlign w:val="center"/>
          </w:tcPr>
          <w:p w14:paraId="78B92D90"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92</w:t>
            </w:r>
          </w:p>
        </w:tc>
        <w:tc>
          <w:tcPr>
            <w:tcW w:w="2559" w:type="dxa"/>
            <w:shd w:val="clear" w:color="auto" w:fill="auto"/>
            <w:vAlign w:val="center"/>
          </w:tcPr>
          <w:p w14:paraId="7315DEFA"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плоских пластин для определения центра тяжести</w:t>
            </w:r>
          </w:p>
        </w:tc>
        <w:tc>
          <w:tcPr>
            <w:tcW w:w="2789" w:type="dxa"/>
            <w:shd w:val="clear" w:color="auto" w:fill="auto"/>
            <w:vAlign w:val="center"/>
          </w:tcPr>
          <w:p w14:paraId="29180BC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Набор плоских алюминиевых тонких листов различной формы, подвесной отвес, максимум: 20 x 20 см</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lang w:val="ru-RU"/>
              </w:rPr>
              <w:t xml:space="preserve">Гарантийное письмо </w:t>
            </w:r>
            <w:r w:rsidRPr="006B46EA">
              <w:rPr>
                <w:rFonts w:ascii="GHEA Grapalat" w:hAnsi="GHEA Grapalat"/>
                <w:b/>
                <w:color w:val="000000" w:themeColor="text1"/>
                <w:sz w:val="20"/>
                <w:szCs w:val="20"/>
                <w:lang w:val="ru-RU"/>
              </w:rPr>
              <w:lastRenderedPageBreak/>
              <w:t>производителя (</w:t>
            </w:r>
            <w:r w:rsidRPr="006B46EA">
              <w:rPr>
                <w:rFonts w:ascii="GHEA Grapalat" w:hAnsi="GHEA Grapalat"/>
                <w:b/>
                <w:color w:val="000000" w:themeColor="text1"/>
                <w:sz w:val="20"/>
                <w:szCs w:val="20"/>
              </w:rPr>
              <w:t>MAF</w:t>
            </w:r>
            <w:r w:rsidRPr="006B46EA">
              <w:rPr>
                <w:rFonts w:ascii="GHEA Grapalat" w:hAnsi="GHEA Grapalat"/>
                <w:b/>
                <w:color w:val="000000" w:themeColor="text1"/>
                <w:sz w:val="20"/>
                <w:szCs w:val="20"/>
                <w:lang w:val="ru-RU"/>
              </w:rPr>
              <w:t>) – Не требуется</w:t>
            </w:r>
          </w:p>
        </w:tc>
        <w:tc>
          <w:tcPr>
            <w:tcW w:w="1258" w:type="dxa"/>
            <w:shd w:val="clear" w:color="auto" w:fill="auto"/>
            <w:vAlign w:val="center"/>
          </w:tcPr>
          <w:p w14:paraId="1A891EA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Комплект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96A819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5FAD7F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233C3BE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2</w:t>
            </w:r>
          </w:p>
        </w:tc>
        <w:tc>
          <w:tcPr>
            <w:tcW w:w="1481" w:type="dxa"/>
            <w:tcBorders>
              <w:top w:val="single" w:sz="4" w:space="0" w:color="auto"/>
              <w:left w:val="single" w:sz="4" w:space="0" w:color="auto"/>
              <w:bottom w:val="single" w:sz="4" w:space="0" w:color="auto"/>
              <w:right w:val="single" w:sz="4" w:space="0" w:color="auto"/>
            </w:tcBorders>
            <w:vAlign w:val="center"/>
          </w:tcPr>
          <w:p w14:paraId="58D3F67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4</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A25D36"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76</w:t>
            </w:r>
          </w:p>
        </w:tc>
      </w:tr>
      <w:tr w:rsidR="006B46EA" w:rsidRPr="006B46EA" w14:paraId="41E7D7A6" w14:textId="77777777" w:rsidTr="00223983">
        <w:trPr>
          <w:trHeight w:val="431"/>
        </w:trPr>
        <w:tc>
          <w:tcPr>
            <w:tcW w:w="544" w:type="dxa"/>
            <w:shd w:val="clear" w:color="auto" w:fill="auto"/>
            <w:vAlign w:val="center"/>
          </w:tcPr>
          <w:p w14:paraId="57614C9E"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93</w:t>
            </w:r>
          </w:p>
        </w:tc>
        <w:tc>
          <w:tcPr>
            <w:tcW w:w="2559" w:type="dxa"/>
            <w:shd w:val="clear" w:color="auto" w:fill="auto"/>
            <w:vAlign w:val="center"/>
          </w:tcPr>
          <w:p w14:paraId="4AC5410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w:t>
            </w:r>
            <w:r w:rsidRPr="006B46EA">
              <w:rPr>
                <w:rFonts w:ascii="GHEA Grapalat" w:hAnsi="GHEA Grapalat"/>
                <w:color w:val="000000" w:themeColor="text1"/>
                <w:sz w:val="20"/>
                <w:szCs w:val="20"/>
                <w:lang w:val="ru-RU"/>
              </w:rPr>
              <w:t xml:space="preserve">лакат: системные блоки </w:t>
            </w:r>
            <w:r w:rsidRPr="006B46EA">
              <w:rPr>
                <w:rFonts w:ascii="GHEA Grapalat" w:hAnsi="GHEA Grapalat"/>
                <w:color w:val="000000" w:themeColor="text1"/>
                <w:sz w:val="20"/>
                <w:szCs w:val="20"/>
              </w:rPr>
              <w:t>SI</w:t>
            </w:r>
          </w:p>
        </w:tc>
        <w:tc>
          <w:tcPr>
            <w:tcW w:w="2789" w:type="dxa"/>
            <w:shd w:val="clear" w:color="auto" w:fill="auto"/>
            <w:vAlign w:val="center"/>
          </w:tcPr>
          <w:p w14:paraId="0C5DB95D"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029CE14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77A447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8A2735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5B307C3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6E1B3EF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4BB83E"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2E5563E5" w14:textId="77777777" w:rsidTr="00223983">
        <w:trPr>
          <w:trHeight w:val="431"/>
        </w:trPr>
        <w:tc>
          <w:tcPr>
            <w:tcW w:w="544" w:type="dxa"/>
            <w:shd w:val="clear" w:color="auto" w:fill="auto"/>
            <w:vAlign w:val="center"/>
          </w:tcPr>
          <w:p w14:paraId="7648CCD3"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94</w:t>
            </w:r>
          </w:p>
        </w:tc>
        <w:tc>
          <w:tcPr>
            <w:tcW w:w="2559" w:type="dxa"/>
            <w:shd w:val="clear" w:color="auto" w:fill="auto"/>
            <w:vAlign w:val="center"/>
          </w:tcPr>
          <w:p w14:paraId="61E6AC77"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Плакат: зависимость сопротивления проводника от температуры</w:t>
            </w:r>
          </w:p>
        </w:tc>
        <w:tc>
          <w:tcPr>
            <w:tcW w:w="2789" w:type="dxa"/>
            <w:shd w:val="clear" w:color="auto" w:fill="auto"/>
            <w:vAlign w:val="center"/>
          </w:tcPr>
          <w:p w14:paraId="69734E2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078966B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D353CD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E6BC1D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6F86F1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43CA5CE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55A254A"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25B7C723" w14:textId="77777777" w:rsidTr="00223983">
        <w:trPr>
          <w:trHeight w:val="431"/>
        </w:trPr>
        <w:tc>
          <w:tcPr>
            <w:tcW w:w="544" w:type="dxa"/>
            <w:shd w:val="clear" w:color="auto" w:fill="auto"/>
            <w:vAlign w:val="center"/>
          </w:tcPr>
          <w:p w14:paraId="1CE62422"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95</w:t>
            </w:r>
          </w:p>
        </w:tc>
        <w:tc>
          <w:tcPr>
            <w:tcW w:w="2559" w:type="dxa"/>
            <w:shd w:val="clear" w:color="auto" w:fill="auto"/>
            <w:vAlign w:val="center"/>
          </w:tcPr>
          <w:p w14:paraId="4404DAF5"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w:t>
            </w:r>
            <w:r w:rsidRPr="006B46EA">
              <w:rPr>
                <w:rFonts w:ascii="GHEA Grapalat" w:hAnsi="GHEA Grapalat"/>
                <w:color w:val="000000" w:themeColor="text1"/>
                <w:sz w:val="20"/>
                <w:szCs w:val="20"/>
                <w:lang w:val="ru-RU"/>
              </w:rPr>
              <w:t>лакат: электромагнитная индукция</w:t>
            </w:r>
          </w:p>
        </w:tc>
        <w:tc>
          <w:tcPr>
            <w:tcW w:w="2789" w:type="dxa"/>
            <w:shd w:val="clear" w:color="auto" w:fill="auto"/>
            <w:vAlign w:val="center"/>
          </w:tcPr>
          <w:p w14:paraId="0950C21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7A32EB6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E7EDD9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406A7DE"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7E62BF3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2D4EC3C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BA5E13"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5E74D652" w14:textId="77777777" w:rsidTr="00223983">
        <w:trPr>
          <w:trHeight w:val="431"/>
        </w:trPr>
        <w:tc>
          <w:tcPr>
            <w:tcW w:w="544" w:type="dxa"/>
            <w:shd w:val="clear" w:color="auto" w:fill="auto"/>
            <w:vAlign w:val="center"/>
          </w:tcPr>
          <w:p w14:paraId="165F411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96</w:t>
            </w:r>
          </w:p>
        </w:tc>
        <w:tc>
          <w:tcPr>
            <w:tcW w:w="2559" w:type="dxa"/>
            <w:shd w:val="clear" w:color="auto" w:fill="auto"/>
            <w:vAlign w:val="center"/>
          </w:tcPr>
          <w:p w14:paraId="5F50CBBF"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w:t>
            </w:r>
            <w:r w:rsidRPr="006B46EA">
              <w:rPr>
                <w:rFonts w:ascii="GHEA Grapalat" w:hAnsi="GHEA Grapalat"/>
                <w:color w:val="000000" w:themeColor="text1"/>
                <w:sz w:val="20"/>
                <w:szCs w:val="20"/>
                <w:lang w:val="ru-RU"/>
              </w:rPr>
              <w:t>лакат: сопротивление: закон Ома</w:t>
            </w:r>
          </w:p>
        </w:tc>
        <w:tc>
          <w:tcPr>
            <w:tcW w:w="2789" w:type="dxa"/>
            <w:shd w:val="clear" w:color="auto" w:fill="auto"/>
            <w:vAlign w:val="center"/>
          </w:tcPr>
          <w:p w14:paraId="39A547A9"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 xml:space="preserve">А1-594х841 мм. Цветные, ламинированные, с возможностью подвешивания на стену. </w:t>
            </w:r>
            <w:r w:rsidRPr="006B46EA">
              <w:rPr>
                <w:rFonts w:ascii="GHEA Grapalat" w:hAnsi="GHEA Grapalat"/>
                <w:color w:val="000000" w:themeColor="text1"/>
                <w:sz w:val="20"/>
                <w:szCs w:val="20"/>
                <w:lang w:val="ru-RU"/>
              </w:rPr>
              <w:lastRenderedPageBreak/>
              <w:t>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14BB001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4FFB9E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18B2E8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383DA1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4451716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37945BB"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0CE842E2" w14:textId="77777777" w:rsidTr="00223983">
        <w:trPr>
          <w:trHeight w:val="431"/>
        </w:trPr>
        <w:tc>
          <w:tcPr>
            <w:tcW w:w="544" w:type="dxa"/>
            <w:shd w:val="clear" w:color="auto" w:fill="auto"/>
            <w:vAlign w:val="center"/>
          </w:tcPr>
          <w:p w14:paraId="434EFB4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97</w:t>
            </w:r>
          </w:p>
        </w:tc>
        <w:tc>
          <w:tcPr>
            <w:tcW w:w="2559" w:type="dxa"/>
            <w:shd w:val="clear" w:color="auto" w:fill="auto"/>
            <w:vAlign w:val="center"/>
          </w:tcPr>
          <w:p w14:paraId="4809C2EE"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Плакат: индуцированная электродвижущая сила (ЭДС) движущегося проводника</w:t>
            </w:r>
          </w:p>
        </w:tc>
        <w:tc>
          <w:tcPr>
            <w:tcW w:w="2789" w:type="dxa"/>
            <w:shd w:val="clear" w:color="auto" w:fill="auto"/>
            <w:vAlign w:val="center"/>
          </w:tcPr>
          <w:p w14:paraId="398807E4"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32A3911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802025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020751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83795C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177A625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D1A8189"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0661DE2D" w14:textId="77777777" w:rsidTr="00223983">
        <w:trPr>
          <w:trHeight w:val="431"/>
        </w:trPr>
        <w:tc>
          <w:tcPr>
            <w:tcW w:w="544" w:type="dxa"/>
            <w:shd w:val="clear" w:color="auto" w:fill="auto"/>
            <w:vAlign w:val="center"/>
          </w:tcPr>
          <w:p w14:paraId="455A90F9"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98</w:t>
            </w:r>
          </w:p>
        </w:tc>
        <w:tc>
          <w:tcPr>
            <w:tcW w:w="2559" w:type="dxa"/>
            <w:shd w:val="clear" w:color="auto" w:fill="auto"/>
            <w:vAlign w:val="center"/>
          </w:tcPr>
          <w:p w14:paraId="3E787520"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Плакат: электрический ток: количество тока</w:t>
            </w:r>
          </w:p>
        </w:tc>
        <w:tc>
          <w:tcPr>
            <w:tcW w:w="2789" w:type="dxa"/>
            <w:shd w:val="clear" w:color="auto" w:fill="auto"/>
            <w:vAlign w:val="center"/>
          </w:tcPr>
          <w:p w14:paraId="2E323035"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56702417"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725611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0AAE4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14CCF4D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15D8EF0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E560DF2"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7C10FEAD" w14:textId="77777777" w:rsidTr="00223983">
        <w:trPr>
          <w:trHeight w:val="431"/>
        </w:trPr>
        <w:tc>
          <w:tcPr>
            <w:tcW w:w="544" w:type="dxa"/>
            <w:shd w:val="clear" w:color="auto" w:fill="auto"/>
            <w:vAlign w:val="center"/>
          </w:tcPr>
          <w:p w14:paraId="73950EFB"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99</w:t>
            </w:r>
          </w:p>
        </w:tc>
        <w:tc>
          <w:tcPr>
            <w:tcW w:w="2559" w:type="dxa"/>
            <w:shd w:val="clear" w:color="auto" w:fill="auto"/>
            <w:vAlign w:val="center"/>
          </w:tcPr>
          <w:p w14:paraId="386C9A96"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w:t>
            </w:r>
            <w:r w:rsidRPr="006B46EA">
              <w:rPr>
                <w:rFonts w:ascii="GHEA Grapalat" w:hAnsi="GHEA Grapalat"/>
                <w:color w:val="000000" w:themeColor="text1"/>
                <w:sz w:val="20"/>
                <w:szCs w:val="20"/>
                <w:lang w:val="ru-RU"/>
              </w:rPr>
              <w:t>лакат: индуктивность и самоиндукция</w:t>
            </w:r>
          </w:p>
        </w:tc>
        <w:tc>
          <w:tcPr>
            <w:tcW w:w="2789" w:type="dxa"/>
            <w:shd w:val="clear" w:color="auto" w:fill="auto"/>
            <w:vAlign w:val="center"/>
          </w:tcPr>
          <w:p w14:paraId="39733972"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 xml:space="preserve">Гарантийное письмо </w:t>
            </w:r>
            <w:r w:rsidRPr="006B46EA">
              <w:rPr>
                <w:rFonts w:ascii="GHEA Grapalat" w:hAnsi="GHEA Grapalat"/>
                <w:b/>
                <w:color w:val="000000" w:themeColor="text1"/>
                <w:sz w:val="20"/>
                <w:szCs w:val="20"/>
              </w:rPr>
              <w:lastRenderedPageBreak/>
              <w:t>производителя (MAF) – Не требуется</w:t>
            </w:r>
          </w:p>
        </w:tc>
        <w:tc>
          <w:tcPr>
            <w:tcW w:w="1258" w:type="dxa"/>
            <w:shd w:val="clear" w:color="auto" w:fill="auto"/>
            <w:vAlign w:val="center"/>
          </w:tcPr>
          <w:p w14:paraId="146F92C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lastRenderedPageBreak/>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75F616C"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1292062"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61CC39A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72CB89C9"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71DBFC"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443E62B2" w14:textId="77777777" w:rsidTr="00223983">
        <w:trPr>
          <w:trHeight w:val="431"/>
        </w:trPr>
        <w:tc>
          <w:tcPr>
            <w:tcW w:w="544" w:type="dxa"/>
            <w:shd w:val="clear" w:color="auto" w:fill="auto"/>
            <w:vAlign w:val="center"/>
          </w:tcPr>
          <w:p w14:paraId="33073287"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100</w:t>
            </w:r>
          </w:p>
        </w:tc>
        <w:tc>
          <w:tcPr>
            <w:tcW w:w="2559" w:type="dxa"/>
            <w:shd w:val="clear" w:color="auto" w:fill="auto"/>
            <w:vAlign w:val="center"/>
          </w:tcPr>
          <w:p w14:paraId="362A2C4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П</w:t>
            </w:r>
            <w:r w:rsidRPr="006B46EA">
              <w:rPr>
                <w:rFonts w:ascii="GHEA Grapalat" w:hAnsi="GHEA Grapalat"/>
                <w:color w:val="000000" w:themeColor="text1"/>
                <w:sz w:val="20"/>
                <w:szCs w:val="20"/>
                <w:lang w:val="ru-RU"/>
              </w:rPr>
              <w:t>лакат</w:t>
            </w:r>
            <w:r w:rsidRPr="006B46EA">
              <w:rPr>
                <w:rFonts w:ascii="GHEA Grapalat" w:hAnsi="GHEA Grapalat"/>
                <w:color w:val="000000" w:themeColor="text1"/>
                <w:sz w:val="20"/>
                <w:szCs w:val="20"/>
              </w:rPr>
              <w:t>: электромагнитное поле</w:t>
            </w:r>
          </w:p>
        </w:tc>
        <w:tc>
          <w:tcPr>
            <w:tcW w:w="2789" w:type="dxa"/>
            <w:shd w:val="clear" w:color="auto" w:fill="auto"/>
            <w:vAlign w:val="center"/>
          </w:tcPr>
          <w:p w14:paraId="0AF255DA"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0DD4317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207953BB"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98DEFB1"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0531537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505AA603"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09F8F04"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r w:rsidR="006B46EA" w:rsidRPr="006B46EA" w14:paraId="153BC04E" w14:textId="77777777" w:rsidTr="00223983">
        <w:trPr>
          <w:trHeight w:val="431"/>
        </w:trPr>
        <w:tc>
          <w:tcPr>
            <w:tcW w:w="544" w:type="dxa"/>
            <w:shd w:val="clear" w:color="auto" w:fill="auto"/>
            <w:vAlign w:val="center"/>
          </w:tcPr>
          <w:p w14:paraId="285D2321" w14:textId="77777777" w:rsidR="00584DB2" w:rsidRPr="006B46EA" w:rsidRDefault="00584DB2" w:rsidP="006B46EA">
            <w:pPr>
              <w:spacing w:after="0" w:line="240" w:lineRule="auto"/>
              <w:jc w:val="center"/>
              <w:rPr>
                <w:rFonts w:ascii="GHEA Grapalat" w:eastAsia="Times New Roman" w:hAnsi="GHEA Grapalat" w:cs="Times New Roman"/>
                <w:color w:val="000000" w:themeColor="text1"/>
                <w:sz w:val="20"/>
                <w:szCs w:val="20"/>
              </w:rPr>
            </w:pPr>
            <w:r w:rsidRPr="006B46EA">
              <w:rPr>
                <w:rFonts w:ascii="GHEA Grapalat" w:eastAsia="Times New Roman" w:hAnsi="GHEA Grapalat" w:cs="Times New Roman"/>
                <w:color w:val="000000" w:themeColor="text1"/>
                <w:sz w:val="20"/>
                <w:szCs w:val="20"/>
              </w:rPr>
              <w:t>101</w:t>
            </w:r>
          </w:p>
        </w:tc>
        <w:tc>
          <w:tcPr>
            <w:tcW w:w="2559" w:type="dxa"/>
            <w:shd w:val="clear" w:color="auto" w:fill="auto"/>
            <w:vAlign w:val="center"/>
          </w:tcPr>
          <w:p w14:paraId="18196203" w14:textId="77777777" w:rsidR="00584DB2" w:rsidRPr="006B46EA" w:rsidRDefault="00584DB2" w:rsidP="006B46EA">
            <w:pPr>
              <w:spacing w:after="0" w:line="240" w:lineRule="auto"/>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Плакат: закон Ома для замкнутой цепи: ЭМП</w:t>
            </w:r>
          </w:p>
        </w:tc>
        <w:tc>
          <w:tcPr>
            <w:tcW w:w="2789" w:type="dxa"/>
            <w:shd w:val="clear" w:color="auto" w:fill="auto"/>
            <w:vAlign w:val="center"/>
          </w:tcPr>
          <w:p w14:paraId="20D1C956" w14:textId="77777777" w:rsidR="00584DB2" w:rsidRPr="006B46EA" w:rsidRDefault="00584DB2" w:rsidP="006B46EA">
            <w:pPr>
              <w:spacing w:after="0" w:line="240" w:lineRule="auto"/>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6B46EA">
              <w:rPr>
                <w:rFonts w:ascii="GHEA Grapalat" w:hAnsi="GHEA Grapalat"/>
                <w:color w:val="000000" w:themeColor="text1"/>
                <w:sz w:val="20"/>
                <w:szCs w:val="20"/>
                <w:lang w:val="ru-RU"/>
              </w:rPr>
              <w:br/>
            </w:r>
            <w:r w:rsidRPr="006B46EA">
              <w:rPr>
                <w:rFonts w:ascii="GHEA Grapalat" w:hAnsi="GHEA Grapalat"/>
                <w:b/>
                <w:color w:val="000000" w:themeColor="text1"/>
                <w:sz w:val="20"/>
                <w:szCs w:val="20"/>
              </w:rPr>
              <w:t>Гарантийное письмо производителя (MAF) – Не требуется</w:t>
            </w:r>
          </w:p>
        </w:tc>
        <w:tc>
          <w:tcPr>
            <w:tcW w:w="1258" w:type="dxa"/>
            <w:shd w:val="clear" w:color="auto" w:fill="auto"/>
            <w:vAlign w:val="center"/>
          </w:tcPr>
          <w:p w14:paraId="2B259D3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olor w:val="000000" w:themeColor="text1"/>
                <w:sz w:val="20"/>
                <w:szCs w:val="20"/>
              </w:rPr>
              <w:t>Шт</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D0D30E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E1AEE28"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392" w:type="dxa"/>
            <w:tcBorders>
              <w:top w:val="single" w:sz="4" w:space="0" w:color="auto"/>
              <w:left w:val="single" w:sz="4" w:space="0" w:color="auto"/>
              <w:bottom w:val="single" w:sz="4" w:space="0" w:color="auto"/>
              <w:right w:val="single" w:sz="4" w:space="0" w:color="auto"/>
            </w:tcBorders>
            <w:vAlign w:val="center"/>
          </w:tcPr>
          <w:p w14:paraId="4A2F4A40"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81" w:type="dxa"/>
            <w:tcBorders>
              <w:top w:val="single" w:sz="4" w:space="0" w:color="auto"/>
              <w:left w:val="single" w:sz="4" w:space="0" w:color="auto"/>
              <w:bottom w:val="single" w:sz="4" w:space="0" w:color="auto"/>
              <w:right w:val="single" w:sz="4" w:space="0" w:color="auto"/>
            </w:tcBorders>
            <w:vAlign w:val="center"/>
          </w:tcPr>
          <w:p w14:paraId="13404B4D" w14:textId="77777777" w:rsidR="00584DB2" w:rsidRPr="006B46EA" w:rsidRDefault="00584DB2" w:rsidP="006B46EA">
            <w:pPr>
              <w:spacing w:after="0" w:line="240" w:lineRule="auto"/>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1</w:t>
            </w:r>
          </w:p>
        </w:tc>
        <w:tc>
          <w:tcPr>
            <w:tcW w:w="141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95787B"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b/>
                <w:bCs/>
                <w:color w:val="000000" w:themeColor="text1"/>
                <w:sz w:val="20"/>
                <w:szCs w:val="20"/>
              </w:rPr>
              <w:t>27</w:t>
            </w:r>
          </w:p>
        </w:tc>
      </w:tr>
    </w:tbl>
    <w:p w14:paraId="48C2EE19" w14:textId="77777777" w:rsidR="00823413" w:rsidRPr="006B46EA" w:rsidRDefault="00823413" w:rsidP="006B46EA">
      <w:pPr>
        <w:spacing w:after="0" w:line="240" w:lineRule="auto"/>
        <w:ind w:left="90"/>
        <w:rPr>
          <w:rFonts w:ascii="GHEA Grapalat" w:hAnsi="GHEA Grapalat" w:cs="Sylfaen"/>
          <w:b/>
          <w:color w:val="000000" w:themeColor="text1"/>
          <w:sz w:val="24"/>
          <w:szCs w:val="24"/>
          <w:lang w:val="ru-RU"/>
        </w:rPr>
      </w:pPr>
    </w:p>
    <w:p w14:paraId="01C58856" w14:textId="1A0E21B2" w:rsidR="00823413" w:rsidRPr="006B46EA" w:rsidRDefault="00823413" w:rsidP="006B46EA">
      <w:pPr>
        <w:tabs>
          <w:tab w:val="left" w:pos="3609"/>
        </w:tabs>
        <w:jc w:val="right"/>
        <w:rPr>
          <w:rFonts w:ascii="GHEA Grapalat" w:hAnsi="GHEA Grapalat"/>
          <w:b/>
          <w:color w:val="000000" w:themeColor="text1"/>
          <w:sz w:val="24"/>
          <w:szCs w:val="24"/>
          <w:shd w:val="clear" w:color="auto" w:fill="FFFFFF"/>
          <w:lang w:val="ru-RU"/>
        </w:rPr>
        <w:sectPr w:rsidR="00823413" w:rsidRPr="006B46EA" w:rsidSect="00823413">
          <w:pgSz w:w="15840" w:h="12240" w:orient="landscape"/>
          <w:pgMar w:top="993" w:right="720" w:bottom="720" w:left="720" w:header="720" w:footer="510" w:gutter="0"/>
          <w:cols w:space="720"/>
          <w:docGrid w:linePitch="360"/>
        </w:sectPr>
      </w:pPr>
    </w:p>
    <w:p w14:paraId="120C0624" w14:textId="77777777" w:rsidR="00823413" w:rsidRPr="006B46EA" w:rsidRDefault="00823413" w:rsidP="006B46EA">
      <w:pPr>
        <w:spacing w:after="0"/>
        <w:ind w:left="5760" w:right="-270" w:hanging="5760"/>
        <w:jc w:val="right"/>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lastRenderedPageBreak/>
        <w:t>ПРИЛОЖЕНИЯ 2</w:t>
      </w:r>
    </w:p>
    <w:p w14:paraId="72543DB6" w14:textId="77777777" w:rsidR="00823413" w:rsidRPr="006B46EA" w:rsidRDefault="00823413" w:rsidP="006B46EA">
      <w:pPr>
        <w:tabs>
          <w:tab w:val="left" w:pos="1965"/>
        </w:tabs>
        <w:spacing w:after="0" w:line="240" w:lineRule="auto"/>
        <w:ind w:right="-270"/>
        <w:jc w:val="right"/>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6B46EA" w:rsidRDefault="00823413" w:rsidP="006B46EA">
      <w:pPr>
        <w:tabs>
          <w:tab w:val="left" w:pos="3609"/>
        </w:tabs>
        <w:ind w:right="-270"/>
        <w:jc w:val="right"/>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t>график покупки</w:t>
      </w:r>
    </w:p>
    <w:p w14:paraId="6B0671A3" w14:textId="77777777" w:rsidR="00823413" w:rsidRPr="006B46EA" w:rsidRDefault="00823413" w:rsidP="006B46EA">
      <w:pPr>
        <w:tabs>
          <w:tab w:val="left" w:pos="3609"/>
        </w:tabs>
        <w:spacing w:after="0" w:line="240" w:lineRule="auto"/>
        <w:jc w:val="center"/>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t>СПИСОК</w:t>
      </w:r>
    </w:p>
    <w:p w14:paraId="714270C0" w14:textId="77777777" w:rsidR="00823413" w:rsidRPr="006B46EA" w:rsidRDefault="00823413" w:rsidP="006B46EA">
      <w:pPr>
        <w:tabs>
          <w:tab w:val="left" w:pos="3609"/>
        </w:tabs>
        <w:jc w:val="center"/>
        <w:rPr>
          <w:rFonts w:ascii="GHEA Grapalat" w:hAnsi="GHEA Grapalat" w:cs="Sylfaen"/>
          <w:b/>
          <w:color w:val="000000" w:themeColor="text1"/>
          <w:sz w:val="24"/>
          <w:szCs w:val="28"/>
          <w:lang w:val="pt-BR"/>
        </w:rPr>
      </w:pPr>
      <w:r w:rsidRPr="006B46EA">
        <w:rPr>
          <w:rFonts w:ascii="GHEA Grapalat" w:hAnsi="GHEA Grapalat" w:cs="Sylfaen"/>
          <w:b/>
          <w:color w:val="000000" w:themeColor="text1"/>
          <w:sz w:val="24"/>
          <w:szCs w:val="28"/>
          <w:lang w:val="pt-BR"/>
        </w:rPr>
        <w:t>адресов доставки</w:t>
      </w:r>
    </w:p>
    <w:tbl>
      <w:tblPr>
        <w:tblW w:w="4882" w:type="pct"/>
        <w:jc w:val="center"/>
        <w:tblLayout w:type="fixed"/>
        <w:tblLook w:val="04A0" w:firstRow="1" w:lastRow="0" w:firstColumn="1" w:lastColumn="0" w:noHBand="0" w:noVBand="1"/>
      </w:tblPr>
      <w:tblGrid>
        <w:gridCol w:w="531"/>
        <w:gridCol w:w="1806"/>
        <w:gridCol w:w="4724"/>
        <w:gridCol w:w="3651"/>
      </w:tblGrid>
      <w:tr w:rsidR="006B46EA" w:rsidRPr="006B46EA" w14:paraId="071CC015"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45991E54" w14:textId="77777777" w:rsidR="00584DB2" w:rsidRPr="006B46EA" w:rsidRDefault="00584DB2" w:rsidP="006B46EA">
            <w:pPr>
              <w:spacing w:after="0" w:line="240" w:lineRule="auto"/>
              <w:jc w:val="center"/>
              <w:rPr>
                <w:rFonts w:ascii="GHEA Grapalat" w:eastAsia="Times New Roman" w:hAnsi="GHEA Grapalat" w:cs="Calibri"/>
                <w:b/>
                <w:bCs/>
                <w:color w:val="000000" w:themeColor="text1"/>
                <w:sz w:val="20"/>
                <w:szCs w:val="20"/>
              </w:rPr>
            </w:pPr>
            <w:r w:rsidRPr="006B46EA">
              <w:rPr>
                <w:rFonts w:ascii="GHEA Grapalat" w:eastAsia="Times New Roman" w:hAnsi="GHEA Grapalat" w:cs="Calibri"/>
                <w:b/>
                <w:bCs/>
                <w:color w:val="000000" w:themeColor="text1"/>
                <w:sz w:val="20"/>
                <w:szCs w:val="20"/>
              </w:rPr>
              <w:t>Н</w:t>
            </w:r>
          </w:p>
        </w:tc>
        <w:tc>
          <w:tcPr>
            <w:tcW w:w="843"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1E2D4366" w14:textId="77777777" w:rsidR="00584DB2" w:rsidRPr="006B46EA" w:rsidRDefault="00584DB2" w:rsidP="006B46EA">
            <w:pPr>
              <w:spacing w:after="0" w:line="240" w:lineRule="auto"/>
              <w:jc w:val="center"/>
              <w:rPr>
                <w:rFonts w:ascii="GHEA Grapalat" w:eastAsia="Times New Roman" w:hAnsi="GHEA Grapalat" w:cs="Calibri"/>
                <w:b/>
                <w:bCs/>
                <w:color w:val="000000" w:themeColor="text1"/>
                <w:sz w:val="20"/>
                <w:szCs w:val="20"/>
              </w:rPr>
            </w:pPr>
            <w:r w:rsidRPr="006B46EA">
              <w:rPr>
                <w:rFonts w:ascii="GHEA Grapalat" w:eastAsia="Times New Roman" w:hAnsi="GHEA Grapalat" w:cs="Calibri"/>
                <w:b/>
                <w:bCs/>
                <w:color w:val="000000" w:themeColor="text1"/>
                <w:sz w:val="20"/>
                <w:szCs w:val="20"/>
              </w:rPr>
              <w:t xml:space="preserve">Область </w:t>
            </w:r>
          </w:p>
        </w:tc>
        <w:tc>
          <w:tcPr>
            <w:tcW w:w="2205"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497F7373" w14:textId="77777777" w:rsidR="00584DB2" w:rsidRPr="006B46EA" w:rsidRDefault="00584DB2" w:rsidP="006B46EA">
            <w:pPr>
              <w:spacing w:after="0" w:line="240" w:lineRule="auto"/>
              <w:jc w:val="center"/>
              <w:rPr>
                <w:rFonts w:ascii="GHEA Grapalat" w:eastAsia="Times New Roman" w:hAnsi="GHEA Grapalat" w:cs="Calibri"/>
                <w:b/>
                <w:bCs/>
                <w:color w:val="000000" w:themeColor="text1"/>
                <w:sz w:val="20"/>
                <w:szCs w:val="20"/>
              </w:rPr>
            </w:pPr>
            <w:r w:rsidRPr="006B46EA">
              <w:rPr>
                <w:rFonts w:ascii="GHEA Grapalat" w:eastAsia="Times New Roman" w:hAnsi="GHEA Grapalat" w:cs="Times New Roman"/>
                <w:b/>
                <w:bCs/>
                <w:color w:val="000000" w:themeColor="text1"/>
                <w:sz w:val="20"/>
                <w:szCs w:val="20"/>
              </w:rPr>
              <w:t xml:space="preserve">Школа </w:t>
            </w:r>
          </w:p>
        </w:tc>
        <w:tc>
          <w:tcPr>
            <w:tcW w:w="1704"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397CE2FC" w14:textId="77777777" w:rsidR="00584DB2" w:rsidRPr="006B46EA" w:rsidRDefault="00584DB2" w:rsidP="006B46EA">
            <w:pPr>
              <w:spacing w:after="0" w:line="240" w:lineRule="auto"/>
              <w:jc w:val="center"/>
              <w:rPr>
                <w:rFonts w:ascii="GHEA Grapalat" w:eastAsia="Times New Roman" w:hAnsi="GHEA Grapalat" w:cs="Calibri"/>
                <w:b/>
                <w:bCs/>
                <w:color w:val="000000" w:themeColor="text1"/>
                <w:sz w:val="20"/>
                <w:szCs w:val="20"/>
              </w:rPr>
            </w:pPr>
            <w:r w:rsidRPr="006B46EA">
              <w:rPr>
                <w:rFonts w:ascii="GHEA Grapalat" w:eastAsia="Times New Roman" w:hAnsi="GHEA Grapalat" w:cs="Times New Roman"/>
                <w:b/>
                <w:bCs/>
                <w:color w:val="000000" w:themeColor="text1"/>
                <w:sz w:val="20"/>
                <w:szCs w:val="20"/>
              </w:rPr>
              <w:t>Адрес</w:t>
            </w:r>
          </w:p>
        </w:tc>
      </w:tr>
      <w:tr w:rsidR="006B46EA" w:rsidRPr="006B46EA" w14:paraId="58899BEC" w14:textId="77777777" w:rsidTr="00223983">
        <w:trPr>
          <w:trHeight w:val="7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0193A2" w14:textId="77777777" w:rsidR="00584DB2" w:rsidRPr="006B46EA" w:rsidRDefault="00584DB2" w:rsidP="006B46EA">
            <w:pPr>
              <w:spacing w:after="0" w:line="240" w:lineRule="auto"/>
              <w:rPr>
                <w:rFonts w:ascii="GHEA Grapalat" w:hAnsi="GHEA Grapalat" w:cs="Calibri"/>
                <w:b/>
                <w:bCs/>
                <w:color w:val="000000" w:themeColor="text1"/>
                <w:sz w:val="20"/>
                <w:szCs w:val="20"/>
                <w:lang w:val="ru-RU"/>
              </w:rPr>
            </w:pPr>
            <w:r w:rsidRPr="006B46EA">
              <w:rPr>
                <w:rFonts w:ascii="GHEA Grapalat" w:hAnsi="GHEA Grapalat" w:cs="Calibri"/>
                <w:b/>
                <w:bCs/>
                <w:color w:val="000000" w:themeColor="text1"/>
                <w:sz w:val="20"/>
                <w:szCs w:val="20"/>
                <w:lang w:val="ru-RU"/>
              </w:rPr>
              <w:t>Основные школы с плотностью учащихся 20 человек</w:t>
            </w:r>
          </w:p>
        </w:tc>
      </w:tr>
      <w:tr w:rsidR="006B46EA" w:rsidRPr="006B46EA" w14:paraId="621DF7F9"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F8021" w14:textId="77777777" w:rsidR="00584DB2" w:rsidRPr="006B46EA" w:rsidRDefault="00584DB2" w:rsidP="006B46EA">
            <w:pPr>
              <w:spacing w:after="0" w:line="240" w:lineRule="auto"/>
              <w:jc w:val="center"/>
              <w:rPr>
                <w:rFonts w:ascii="GHEA Grapalat" w:hAnsi="GHEA Grapalat" w:cs="Calibri"/>
                <w:bCs/>
                <w:color w:val="000000" w:themeColor="text1"/>
                <w:sz w:val="20"/>
                <w:szCs w:val="20"/>
                <w:lang w:val="hy-AM"/>
              </w:rPr>
            </w:pPr>
            <w:r w:rsidRPr="006B46EA">
              <w:rPr>
                <w:rFonts w:ascii="GHEA Grapalat" w:hAnsi="GHEA Grapalat" w:cs="Calibri"/>
                <w:bCs/>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tcPr>
          <w:p w14:paraId="63535232"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0E852AB3" w14:textId="77777777" w:rsidR="00584DB2" w:rsidRPr="006B46EA" w:rsidRDefault="00584DB2" w:rsidP="006B46EA">
            <w:pPr>
              <w:spacing w:after="0" w:line="240" w:lineRule="auto"/>
              <w:rPr>
                <w:rFonts w:ascii="GHEA Grapalat" w:hAnsi="GHEA Grapalat" w:cs="Calibri"/>
                <w:b/>
                <w:bCs/>
                <w:color w:val="000000" w:themeColor="text1"/>
                <w:sz w:val="20"/>
                <w:szCs w:val="20"/>
                <w:lang w:val="ru-RU"/>
              </w:rPr>
            </w:pPr>
            <w:r w:rsidRPr="006B46EA">
              <w:rPr>
                <w:rFonts w:ascii="GHEA Grapalat" w:hAnsi="GHEA Grapalat" w:cs="Calibri"/>
                <w:color w:val="000000" w:themeColor="text1"/>
                <w:sz w:val="20"/>
                <w:szCs w:val="20"/>
                <w:lang w:val="ru-RU"/>
              </w:rPr>
              <w:t xml:space="preserve">г. Алаверди о/ш № 2 имени Г. Туманяна </w:t>
            </w:r>
          </w:p>
        </w:tc>
        <w:tc>
          <w:tcPr>
            <w:tcW w:w="1704" w:type="pct"/>
            <w:tcBorders>
              <w:top w:val="single" w:sz="4" w:space="0" w:color="auto"/>
              <w:left w:val="nil"/>
              <w:bottom w:val="single" w:sz="4" w:space="0" w:color="auto"/>
              <w:right w:val="single" w:sz="4" w:space="0" w:color="auto"/>
            </w:tcBorders>
            <w:shd w:val="clear" w:color="auto" w:fill="auto"/>
            <w:noWrap/>
          </w:tcPr>
          <w:p w14:paraId="25C3C309" w14:textId="77777777" w:rsidR="00584DB2" w:rsidRPr="006B46EA" w:rsidRDefault="00584DB2" w:rsidP="006B46EA">
            <w:pPr>
              <w:spacing w:after="0" w:line="240" w:lineRule="auto"/>
              <w:rPr>
                <w:rFonts w:ascii="GHEA Grapalat" w:hAnsi="GHEA Grapalat" w:cs="Calibri"/>
                <w:b/>
                <w:bCs/>
                <w:color w:val="000000" w:themeColor="text1"/>
                <w:sz w:val="20"/>
                <w:szCs w:val="20"/>
              </w:rPr>
            </w:pPr>
            <w:r w:rsidRPr="006B46EA">
              <w:rPr>
                <w:rFonts w:ascii="GHEA Grapalat" w:hAnsi="GHEA Grapalat"/>
                <w:color w:val="000000" w:themeColor="text1"/>
                <w:sz w:val="20"/>
                <w:szCs w:val="20"/>
              </w:rPr>
              <w:t>город Алаверди</w:t>
            </w:r>
          </w:p>
        </w:tc>
      </w:tr>
      <w:tr w:rsidR="006B46EA" w:rsidRPr="006B46EA" w14:paraId="4CF4A191"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BF0524" w14:textId="77777777" w:rsidR="00584DB2" w:rsidRPr="006B46EA" w:rsidRDefault="00584DB2" w:rsidP="006B46EA">
            <w:pPr>
              <w:spacing w:after="0" w:line="240" w:lineRule="auto"/>
              <w:jc w:val="center"/>
              <w:rPr>
                <w:rFonts w:ascii="GHEA Grapalat" w:hAnsi="GHEA Grapalat" w:cs="Calibri"/>
                <w:bCs/>
                <w:color w:val="000000" w:themeColor="text1"/>
                <w:sz w:val="20"/>
                <w:szCs w:val="20"/>
                <w:lang w:val="hy-AM"/>
              </w:rPr>
            </w:pPr>
            <w:r w:rsidRPr="006B46EA">
              <w:rPr>
                <w:rFonts w:ascii="GHEA Grapalat"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tcPr>
          <w:p w14:paraId="65350F51"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3F997D14" w14:textId="77777777" w:rsidR="00584DB2" w:rsidRPr="006B46EA" w:rsidRDefault="00584DB2" w:rsidP="006B46EA">
            <w:pPr>
              <w:spacing w:after="0" w:line="240" w:lineRule="auto"/>
              <w:rPr>
                <w:rFonts w:ascii="GHEA Grapalat" w:hAnsi="GHEA Grapalat" w:cs="Calibri"/>
                <w:b/>
                <w:bCs/>
                <w:color w:val="000000" w:themeColor="text1"/>
                <w:sz w:val="20"/>
                <w:szCs w:val="20"/>
                <w:lang w:val="ru-RU"/>
              </w:rPr>
            </w:pPr>
            <w:r w:rsidRPr="006B46EA">
              <w:rPr>
                <w:rFonts w:ascii="GHEA Grapalat" w:hAnsi="GHEA Grapalat" w:cs="Calibri"/>
                <w:color w:val="000000" w:themeColor="text1"/>
                <w:sz w:val="20"/>
                <w:szCs w:val="20"/>
                <w:lang w:val="ru-RU"/>
              </w:rPr>
              <w:t xml:space="preserve">г. </w:t>
            </w:r>
            <w:r w:rsidRPr="006B46EA">
              <w:rPr>
                <w:rFonts w:ascii="GHEA Grapalat" w:hAnsi="GHEA Grapalat" w:cs="Calibri"/>
                <w:color w:val="000000" w:themeColor="text1"/>
                <w:sz w:val="20"/>
                <w:szCs w:val="20"/>
              </w:rPr>
              <w:t xml:space="preserve">Артик </w:t>
            </w:r>
            <w:r w:rsidRPr="006B46EA">
              <w:rPr>
                <w:rFonts w:ascii="GHEA Grapalat" w:hAnsi="GHEA Grapalat" w:cs="Calibri"/>
                <w:color w:val="000000" w:themeColor="text1"/>
                <w:sz w:val="20"/>
                <w:szCs w:val="20"/>
                <w:lang w:val="ru-RU"/>
              </w:rPr>
              <w:t>о/ш</w:t>
            </w:r>
            <w:r w:rsidRPr="006B46EA">
              <w:rPr>
                <w:rFonts w:ascii="GHEA Grapalat" w:hAnsi="GHEA Grapalat" w:cs="Calibri"/>
                <w:color w:val="000000" w:themeColor="text1"/>
                <w:sz w:val="20"/>
                <w:szCs w:val="20"/>
              </w:rPr>
              <w:t xml:space="preserve"> № 2 </w:t>
            </w:r>
          </w:p>
        </w:tc>
        <w:tc>
          <w:tcPr>
            <w:tcW w:w="1704" w:type="pct"/>
            <w:tcBorders>
              <w:top w:val="single" w:sz="4" w:space="0" w:color="auto"/>
              <w:left w:val="nil"/>
              <w:bottom w:val="single" w:sz="4" w:space="0" w:color="auto"/>
              <w:right w:val="single" w:sz="4" w:space="0" w:color="auto"/>
            </w:tcBorders>
            <w:shd w:val="clear" w:color="auto" w:fill="auto"/>
            <w:noWrap/>
          </w:tcPr>
          <w:p w14:paraId="7E603C42" w14:textId="77777777" w:rsidR="00584DB2" w:rsidRPr="006B46EA" w:rsidRDefault="00584DB2" w:rsidP="006B46EA">
            <w:pPr>
              <w:spacing w:after="0" w:line="240" w:lineRule="auto"/>
              <w:rPr>
                <w:rFonts w:ascii="GHEA Grapalat" w:hAnsi="GHEA Grapalat" w:cs="Calibri"/>
                <w:b/>
                <w:bCs/>
                <w:color w:val="000000" w:themeColor="text1"/>
                <w:sz w:val="20"/>
                <w:szCs w:val="20"/>
              </w:rPr>
            </w:pPr>
            <w:r w:rsidRPr="006B46EA">
              <w:rPr>
                <w:rFonts w:ascii="GHEA Grapalat" w:hAnsi="GHEA Grapalat"/>
                <w:color w:val="000000" w:themeColor="text1"/>
                <w:sz w:val="20"/>
                <w:szCs w:val="20"/>
              </w:rPr>
              <w:t>город Артик</w:t>
            </w:r>
          </w:p>
        </w:tc>
      </w:tr>
      <w:tr w:rsidR="006B46EA" w:rsidRPr="006B46EA" w14:paraId="14A3E0D6"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71F9A" w14:textId="77777777" w:rsidR="00584DB2" w:rsidRPr="006B46EA" w:rsidRDefault="00584DB2" w:rsidP="006B46EA">
            <w:pPr>
              <w:spacing w:after="0" w:line="240" w:lineRule="auto"/>
              <w:jc w:val="center"/>
              <w:rPr>
                <w:rFonts w:ascii="GHEA Grapalat" w:hAnsi="GHEA Grapalat" w:cs="Calibri"/>
                <w:color w:val="000000" w:themeColor="text1"/>
                <w:sz w:val="20"/>
                <w:szCs w:val="20"/>
                <w:lang w:val="hy-AM"/>
              </w:rPr>
            </w:pPr>
            <w:r w:rsidRPr="006B46EA">
              <w:rPr>
                <w:rFonts w:ascii="GHEA Grapalat" w:hAnsi="GHEA Grapalat" w:cs="Calibri"/>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tcPr>
          <w:p w14:paraId="40B42E50" w14:textId="77777777" w:rsidR="00584DB2" w:rsidRPr="006B46EA" w:rsidRDefault="00584DB2" w:rsidP="006B46EA">
            <w:pPr>
              <w:spacing w:after="0" w:line="240" w:lineRule="auto"/>
              <w:rPr>
                <w:rFonts w:ascii="GHEA Grapalat" w:eastAsia="Times New Roman" w:hAnsi="GHEA Grapalat" w:cs="Calibri"/>
                <w:color w:val="000000" w:themeColor="text1"/>
                <w:sz w:val="20"/>
                <w:szCs w:val="20"/>
                <w:lang w:val="hy-AM" w:eastAsia="hy-AM"/>
              </w:rPr>
            </w:pPr>
            <w:r w:rsidRPr="006B46EA">
              <w:rPr>
                <w:rFonts w:ascii="GHEA Grapalat" w:eastAsia="Times New Roman" w:hAnsi="GHEA Grapalat" w:cs="Calibri"/>
                <w:color w:val="000000" w:themeColor="text1"/>
                <w:sz w:val="20"/>
                <w:szCs w:val="20"/>
                <w:lang w:val="hy-AM" w:eastAsia="hy-AM"/>
              </w:rPr>
              <w:t>Ширак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5B6184F5"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s="Calibri"/>
                <w:color w:val="000000" w:themeColor="text1"/>
                <w:sz w:val="20"/>
                <w:szCs w:val="20"/>
                <w:lang w:val="ru-RU"/>
              </w:rPr>
              <w:t xml:space="preserve">г. Гюмри "Оюнджян" средняя школа-гимназия </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736994C" w14:textId="77777777" w:rsidR="00584DB2" w:rsidRPr="006B46EA" w:rsidRDefault="00584DB2" w:rsidP="006B46EA">
            <w:pPr>
              <w:spacing w:after="0" w:line="240" w:lineRule="auto"/>
              <w:rPr>
                <w:rFonts w:ascii="GHEA Grapalat" w:hAnsi="GHEA Grapalat" w:cs="Calibri"/>
                <w:color w:val="000000" w:themeColor="text1"/>
                <w:sz w:val="20"/>
                <w:szCs w:val="20"/>
                <w:lang w:val="hy-AM"/>
              </w:rPr>
            </w:pPr>
            <w:r w:rsidRPr="006B46EA">
              <w:rPr>
                <w:rFonts w:ascii="GHEA Grapalat" w:hAnsi="GHEA Grapalat"/>
                <w:color w:val="000000" w:themeColor="text1"/>
                <w:sz w:val="20"/>
                <w:szCs w:val="20"/>
              </w:rPr>
              <w:t>город</w:t>
            </w:r>
            <w:r w:rsidRPr="006B46EA">
              <w:rPr>
                <w:rFonts w:ascii="GHEA Grapalat" w:hAnsi="GHEA Grapalat"/>
                <w:color w:val="000000" w:themeColor="text1"/>
                <w:sz w:val="20"/>
                <w:szCs w:val="20"/>
                <w:lang w:val="hy-AM"/>
              </w:rPr>
              <w:t xml:space="preserve"> </w:t>
            </w:r>
            <w:r w:rsidRPr="006B46EA">
              <w:rPr>
                <w:rFonts w:ascii="GHEA Grapalat" w:hAnsi="GHEA Grapalat" w:cs="Calibri"/>
                <w:color w:val="000000" w:themeColor="text1"/>
                <w:sz w:val="20"/>
                <w:szCs w:val="20"/>
              </w:rPr>
              <w:t>Гюмри</w:t>
            </w:r>
          </w:p>
        </w:tc>
      </w:tr>
      <w:tr w:rsidR="006B46EA" w:rsidRPr="006B46EA" w14:paraId="74701B2C" w14:textId="77777777" w:rsidTr="00223983">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F53E9E"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s="Calibri"/>
                <w:b/>
                <w:bCs/>
                <w:color w:val="000000" w:themeColor="text1"/>
                <w:sz w:val="20"/>
                <w:szCs w:val="20"/>
                <w:lang w:val="ru-RU"/>
              </w:rPr>
              <w:t>Средние школы с плотностью учащихся 5 человек</w:t>
            </w:r>
          </w:p>
        </w:tc>
      </w:tr>
      <w:tr w:rsidR="006B46EA" w:rsidRPr="006B46EA" w14:paraId="1380C6A6"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F56DB" w14:textId="77777777" w:rsidR="00584DB2" w:rsidRPr="006B46EA" w:rsidRDefault="00584DB2" w:rsidP="006B46EA">
            <w:pPr>
              <w:spacing w:after="0" w:line="240" w:lineRule="auto"/>
              <w:jc w:val="center"/>
              <w:rPr>
                <w:rFonts w:ascii="GHEA Grapalat" w:eastAsia="Times New Roman" w:hAnsi="GHEA Grapalat" w:cs="Calibri"/>
                <w:b/>
                <w:bCs/>
                <w:color w:val="000000" w:themeColor="text1"/>
                <w:sz w:val="20"/>
                <w:szCs w:val="20"/>
              </w:rPr>
            </w:pPr>
            <w:r w:rsidRPr="006B46EA">
              <w:rPr>
                <w:rFonts w:ascii="GHEA Grapalat" w:hAnsi="GHEA Grapalat" w:cs="Calibri"/>
                <w:color w:val="000000" w:themeColor="text1"/>
                <w:sz w:val="20"/>
                <w:szCs w:val="20"/>
              </w:rPr>
              <w:t>1</w:t>
            </w:r>
          </w:p>
        </w:tc>
        <w:tc>
          <w:tcPr>
            <w:tcW w:w="843" w:type="pct"/>
            <w:tcBorders>
              <w:top w:val="single" w:sz="4" w:space="0" w:color="auto"/>
              <w:left w:val="nil"/>
              <w:bottom w:val="single" w:sz="4" w:space="0" w:color="auto"/>
              <w:right w:val="single" w:sz="4" w:space="0" w:color="auto"/>
            </w:tcBorders>
            <w:shd w:val="clear" w:color="auto" w:fill="auto"/>
            <w:noWrap/>
          </w:tcPr>
          <w:p w14:paraId="2C43CA61"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3FB7B545"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s="Calibri"/>
                <w:color w:val="000000" w:themeColor="text1"/>
                <w:sz w:val="20"/>
                <w:szCs w:val="20"/>
              </w:rPr>
              <w:t>с. Ачанан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5B1DD3B"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lang w:val="hy-AM"/>
              </w:rPr>
            </w:pPr>
            <w:r w:rsidRPr="006B46EA">
              <w:rPr>
                <w:rFonts w:ascii="GHEA Grapalat" w:hAnsi="GHEA Grapalat" w:cs="Calibri"/>
                <w:color w:val="000000" w:themeColor="text1"/>
                <w:sz w:val="20"/>
                <w:szCs w:val="20"/>
              </w:rPr>
              <w:t>село Ачанан</w:t>
            </w:r>
          </w:p>
        </w:tc>
      </w:tr>
      <w:tr w:rsidR="006B46EA" w:rsidRPr="006B46EA" w14:paraId="29E8FD46"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519A35" w14:textId="77777777" w:rsidR="00584DB2" w:rsidRPr="006B46EA" w:rsidRDefault="00584DB2" w:rsidP="006B46EA">
            <w:pPr>
              <w:spacing w:after="0" w:line="240" w:lineRule="auto"/>
              <w:jc w:val="center"/>
              <w:rPr>
                <w:rFonts w:ascii="GHEA Grapalat" w:eastAsia="Times New Roman" w:hAnsi="GHEA Grapalat" w:cs="Calibri"/>
                <w:b/>
                <w:bCs/>
                <w:color w:val="000000" w:themeColor="text1"/>
                <w:sz w:val="20"/>
                <w:szCs w:val="20"/>
              </w:rPr>
            </w:pPr>
            <w:r w:rsidRPr="006B46EA">
              <w:rPr>
                <w:rFonts w:ascii="GHEA Grapalat" w:hAnsi="GHEA Grapalat" w:cs="Calibri"/>
                <w:color w:val="000000" w:themeColor="text1"/>
                <w:sz w:val="20"/>
                <w:szCs w:val="20"/>
              </w:rPr>
              <w:t>2</w:t>
            </w:r>
          </w:p>
        </w:tc>
        <w:tc>
          <w:tcPr>
            <w:tcW w:w="843" w:type="pct"/>
            <w:tcBorders>
              <w:top w:val="single" w:sz="4" w:space="0" w:color="auto"/>
              <w:left w:val="nil"/>
              <w:bottom w:val="single" w:sz="4" w:space="0" w:color="auto"/>
              <w:right w:val="single" w:sz="4" w:space="0" w:color="auto"/>
            </w:tcBorders>
            <w:shd w:val="clear" w:color="auto" w:fill="auto"/>
            <w:noWrap/>
          </w:tcPr>
          <w:p w14:paraId="2B95BD2B"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2A86F343"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s="Calibri"/>
                <w:color w:val="000000" w:themeColor="text1"/>
                <w:sz w:val="20"/>
                <w:szCs w:val="20"/>
              </w:rPr>
              <w:t>с. Карашен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62F269C"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lang w:val="hy-AM"/>
              </w:rPr>
            </w:pPr>
            <w:r w:rsidRPr="006B46EA">
              <w:rPr>
                <w:rFonts w:ascii="GHEA Grapalat" w:hAnsi="GHEA Grapalat" w:cs="Calibri"/>
                <w:color w:val="000000" w:themeColor="text1"/>
                <w:sz w:val="20"/>
                <w:szCs w:val="20"/>
              </w:rPr>
              <w:t>село Карашен</w:t>
            </w:r>
          </w:p>
        </w:tc>
      </w:tr>
      <w:tr w:rsidR="006B46EA" w:rsidRPr="006B46EA" w14:paraId="148FE722" w14:textId="77777777" w:rsidTr="00223983">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492EA9"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s="Calibri"/>
                <w:b/>
                <w:bCs/>
                <w:color w:val="000000" w:themeColor="text1"/>
                <w:sz w:val="20"/>
                <w:szCs w:val="20"/>
                <w:lang w:val="ru-RU"/>
              </w:rPr>
              <w:t>Средние школы с плотностью учащихся 10 человек</w:t>
            </w:r>
          </w:p>
        </w:tc>
      </w:tr>
      <w:tr w:rsidR="006B46EA" w:rsidRPr="006B46EA" w14:paraId="63456493"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A2BFBE"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hAnsi="GHEA Grapalat" w:cs="Calibri"/>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tcPr>
          <w:p w14:paraId="51A2C54C"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olor w:val="000000" w:themeColor="text1"/>
                <w:sz w:val="20"/>
                <w:szCs w:val="20"/>
              </w:rPr>
              <w:t>Гегаркуник</w:t>
            </w:r>
          </w:p>
        </w:tc>
        <w:tc>
          <w:tcPr>
            <w:tcW w:w="2205" w:type="pct"/>
            <w:tcBorders>
              <w:top w:val="single" w:sz="4" w:space="0" w:color="auto"/>
              <w:left w:val="nil"/>
              <w:bottom w:val="single" w:sz="4" w:space="0" w:color="auto"/>
              <w:right w:val="single" w:sz="4" w:space="0" w:color="auto"/>
            </w:tcBorders>
            <w:shd w:val="clear" w:color="auto" w:fill="auto"/>
            <w:noWrap/>
          </w:tcPr>
          <w:p w14:paraId="6C77D663"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Шатджрек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C6895BD"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s="Calibri"/>
                <w:color w:val="000000" w:themeColor="text1"/>
                <w:sz w:val="20"/>
                <w:szCs w:val="20"/>
              </w:rPr>
              <w:t>село Шатджрек</w:t>
            </w:r>
          </w:p>
        </w:tc>
      </w:tr>
      <w:tr w:rsidR="006B46EA" w:rsidRPr="006B46EA" w14:paraId="5FC07D73"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05156"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tcPr>
          <w:p w14:paraId="70AD4CB2"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43643DA1"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Ахлатян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79D11CB"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s="Calibri"/>
                <w:color w:val="000000" w:themeColor="text1"/>
                <w:sz w:val="20"/>
                <w:szCs w:val="20"/>
              </w:rPr>
              <w:t>село Ахлатян</w:t>
            </w:r>
          </w:p>
        </w:tc>
      </w:tr>
      <w:tr w:rsidR="006B46EA" w:rsidRPr="006B46EA" w14:paraId="2D1BCAF6" w14:textId="77777777" w:rsidTr="00223983">
        <w:trPr>
          <w:trHeight w:val="181"/>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98369"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tcPr>
          <w:p w14:paraId="7A533CCA"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66501614"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s="Calibri"/>
                <w:color w:val="000000" w:themeColor="text1"/>
                <w:sz w:val="20"/>
                <w:szCs w:val="20"/>
                <w:lang w:val="ru-RU"/>
              </w:rPr>
              <w:t>с. Аржовит /Гурсали/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96BF17B"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Арджовит /Гурсали/</w:t>
            </w:r>
          </w:p>
        </w:tc>
      </w:tr>
      <w:tr w:rsidR="006B46EA" w:rsidRPr="006B46EA" w14:paraId="57B31032"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5F997"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4</w:t>
            </w:r>
          </w:p>
        </w:tc>
        <w:tc>
          <w:tcPr>
            <w:tcW w:w="843" w:type="pct"/>
            <w:tcBorders>
              <w:top w:val="single" w:sz="4" w:space="0" w:color="auto"/>
              <w:left w:val="nil"/>
              <w:bottom w:val="single" w:sz="4" w:space="0" w:color="auto"/>
              <w:right w:val="single" w:sz="4" w:space="0" w:color="auto"/>
            </w:tcBorders>
            <w:shd w:val="clear" w:color="auto" w:fill="auto"/>
            <w:noWrap/>
          </w:tcPr>
          <w:p w14:paraId="7D84CE7F"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6AF2EAA0"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Горайк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41FEC2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Горайк</w:t>
            </w:r>
          </w:p>
        </w:tc>
      </w:tr>
      <w:tr w:rsidR="006B46EA" w:rsidRPr="006B46EA" w14:paraId="067F0DFF"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13651"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5</w:t>
            </w:r>
          </w:p>
        </w:tc>
        <w:tc>
          <w:tcPr>
            <w:tcW w:w="843" w:type="pct"/>
            <w:tcBorders>
              <w:top w:val="single" w:sz="4" w:space="0" w:color="auto"/>
              <w:left w:val="nil"/>
              <w:bottom w:val="single" w:sz="4" w:space="0" w:color="auto"/>
              <w:right w:val="single" w:sz="4" w:space="0" w:color="auto"/>
            </w:tcBorders>
            <w:shd w:val="clear" w:color="auto" w:fill="auto"/>
            <w:noWrap/>
          </w:tcPr>
          <w:p w14:paraId="770D8755" w14:textId="77777777" w:rsidR="00584DB2" w:rsidRPr="006B46EA" w:rsidRDefault="00584DB2" w:rsidP="006B46EA">
            <w:pPr>
              <w:spacing w:after="0" w:line="240" w:lineRule="auto"/>
              <w:rPr>
                <w:rFonts w:ascii="GHEA Grapalat" w:eastAsia="Times New Roman" w:hAnsi="GHEA Grapalat" w:cs="Calibri"/>
                <w:b/>
                <w:bCs/>
                <w:color w:val="000000" w:themeColor="text1"/>
                <w:sz w:val="20"/>
                <w:szCs w:val="20"/>
              </w:rPr>
            </w:pPr>
            <w:r w:rsidRPr="006B46EA">
              <w:rPr>
                <w:rFonts w:ascii="GHEA Grapalat" w:hAnsi="GHEA Grapalat"/>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5D0DB3C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Бердашен</w:t>
            </w:r>
            <w:r w:rsidRPr="006B46EA">
              <w:rPr>
                <w:rFonts w:ascii="GHEA Grapalat" w:hAnsi="GHEA Grapalat" w:cs="Calibri"/>
                <w:color w:val="000000" w:themeColor="text1"/>
                <w:sz w:val="20"/>
                <w:szCs w:val="20"/>
                <w:lang w:val="hy-AM"/>
              </w:rPr>
              <w:t xml:space="preserve"> </w:t>
            </w:r>
            <w:r w:rsidRPr="006B46EA">
              <w:rPr>
                <w:rFonts w:ascii="GHEA Grapalat" w:hAnsi="GHEA Grapalat" w:cs="Calibri"/>
                <w:color w:val="000000" w:themeColor="text1"/>
                <w:sz w:val="20"/>
                <w:szCs w:val="20"/>
              </w:rPr>
              <w:t>с/ш</w:t>
            </w:r>
          </w:p>
        </w:tc>
        <w:tc>
          <w:tcPr>
            <w:tcW w:w="1704" w:type="pct"/>
            <w:tcBorders>
              <w:top w:val="single" w:sz="4" w:space="0" w:color="auto"/>
              <w:left w:val="nil"/>
              <w:bottom w:val="single" w:sz="4" w:space="0" w:color="auto"/>
              <w:right w:val="single" w:sz="4" w:space="0" w:color="auto"/>
            </w:tcBorders>
            <w:shd w:val="clear" w:color="auto" w:fill="auto"/>
            <w:noWrap/>
          </w:tcPr>
          <w:p w14:paraId="71B6A258"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Бердашен</w:t>
            </w:r>
          </w:p>
        </w:tc>
      </w:tr>
      <w:tr w:rsidR="006B46EA" w:rsidRPr="006B46EA" w14:paraId="3BF9B2B5"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8A536" w14:textId="77777777" w:rsidR="00584DB2" w:rsidRPr="006B46EA" w:rsidRDefault="00584DB2" w:rsidP="006B46EA">
            <w:pPr>
              <w:spacing w:after="0" w:line="240" w:lineRule="auto"/>
              <w:jc w:val="center"/>
              <w:rPr>
                <w:rFonts w:ascii="GHEA Grapalat" w:hAnsi="GHEA Grapalat" w:cs="Calibri"/>
                <w:color w:val="000000" w:themeColor="text1"/>
                <w:sz w:val="20"/>
                <w:szCs w:val="20"/>
                <w:lang w:val="hy-AM"/>
              </w:rPr>
            </w:pPr>
            <w:r w:rsidRPr="006B46EA">
              <w:rPr>
                <w:rFonts w:ascii="GHEA Grapalat" w:hAnsi="GHEA Grapalat" w:cs="Calibri"/>
                <w:color w:val="000000" w:themeColor="text1"/>
                <w:sz w:val="20"/>
                <w:szCs w:val="20"/>
                <w:lang w:val="hy-AM"/>
              </w:rPr>
              <w:t>6</w:t>
            </w:r>
          </w:p>
        </w:tc>
        <w:tc>
          <w:tcPr>
            <w:tcW w:w="843" w:type="pct"/>
            <w:tcBorders>
              <w:top w:val="single" w:sz="4" w:space="0" w:color="auto"/>
              <w:left w:val="nil"/>
              <w:bottom w:val="single" w:sz="4" w:space="0" w:color="auto"/>
              <w:right w:val="single" w:sz="4" w:space="0" w:color="auto"/>
            </w:tcBorders>
            <w:shd w:val="clear" w:color="auto" w:fill="auto"/>
            <w:noWrap/>
          </w:tcPr>
          <w:p w14:paraId="24F6DD9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2D9F9C95"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 xml:space="preserve">г. Капан с/ш №8 </w:t>
            </w:r>
          </w:p>
        </w:tc>
        <w:tc>
          <w:tcPr>
            <w:tcW w:w="1704" w:type="pct"/>
            <w:tcBorders>
              <w:top w:val="single" w:sz="4" w:space="0" w:color="auto"/>
              <w:left w:val="nil"/>
              <w:bottom w:val="single" w:sz="4" w:space="0" w:color="auto"/>
              <w:right w:val="single" w:sz="4" w:space="0" w:color="auto"/>
            </w:tcBorders>
            <w:shd w:val="clear" w:color="auto" w:fill="auto"/>
            <w:noWrap/>
          </w:tcPr>
          <w:p w14:paraId="5F46D8D8"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olor w:val="000000" w:themeColor="text1"/>
                <w:sz w:val="20"/>
                <w:szCs w:val="20"/>
              </w:rPr>
              <w:t>город</w:t>
            </w:r>
            <w:r w:rsidRPr="006B46EA">
              <w:rPr>
                <w:rFonts w:ascii="GHEA Grapalat" w:hAnsi="GHEA Grapalat" w:cs="Calibri"/>
                <w:color w:val="000000" w:themeColor="text1"/>
                <w:sz w:val="20"/>
                <w:szCs w:val="20"/>
              </w:rPr>
              <w:t xml:space="preserve"> Капан</w:t>
            </w:r>
          </w:p>
        </w:tc>
      </w:tr>
      <w:tr w:rsidR="006B46EA" w:rsidRPr="006B46EA" w14:paraId="20BEF90B"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9943B" w14:textId="77777777" w:rsidR="00584DB2" w:rsidRPr="006B46EA" w:rsidRDefault="00584DB2" w:rsidP="006B46EA">
            <w:pPr>
              <w:spacing w:after="0" w:line="240" w:lineRule="auto"/>
              <w:jc w:val="center"/>
              <w:rPr>
                <w:rFonts w:ascii="GHEA Grapalat" w:hAnsi="GHEA Grapalat" w:cs="Calibri"/>
                <w:color w:val="000000" w:themeColor="text1"/>
                <w:sz w:val="20"/>
                <w:szCs w:val="20"/>
                <w:lang w:val="hy-AM"/>
              </w:rPr>
            </w:pPr>
            <w:r w:rsidRPr="006B46EA">
              <w:rPr>
                <w:rFonts w:ascii="GHEA Grapalat" w:hAnsi="GHEA Grapalat" w:cs="Calibri"/>
                <w:color w:val="000000" w:themeColor="text1"/>
                <w:sz w:val="20"/>
                <w:szCs w:val="20"/>
                <w:lang w:val="hy-AM"/>
              </w:rPr>
              <w:t>7</w:t>
            </w:r>
          </w:p>
        </w:tc>
        <w:tc>
          <w:tcPr>
            <w:tcW w:w="843" w:type="pct"/>
            <w:tcBorders>
              <w:top w:val="single" w:sz="4" w:space="0" w:color="auto"/>
              <w:left w:val="nil"/>
              <w:bottom w:val="single" w:sz="4" w:space="0" w:color="auto"/>
              <w:right w:val="single" w:sz="4" w:space="0" w:color="auto"/>
            </w:tcBorders>
            <w:shd w:val="clear" w:color="auto" w:fill="auto"/>
            <w:noWrap/>
          </w:tcPr>
          <w:p w14:paraId="22C88A68"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02726BB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Караундж с/ш</w:t>
            </w:r>
          </w:p>
        </w:tc>
        <w:tc>
          <w:tcPr>
            <w:tcW w:w="1704" w:type="pct"/>
            <w:tcBorders>
              <w:top w:val="single" w:sz="4" w:space="0" w:color="auto"/>
              <w:left w:val="nil"/>
              <w:bottom w:val="single" w:sz="4" w:space="0" w:color="auto"/>
              <w:right w:val="single" w:sz="4" w:space="0" w:color="auto"/>
            </w:tcBorders>
            <w:shd w:val="clear" w:color="auto" w:fill="auto"/>
            <w:noWrap/>
          </w:tcPr>
          <w:p w14:paraId="7A9AD3DF"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Караундж</w:t>
            </w:r>
          </w:p>
        </w:tc>
      </w:tr>
      <w:tr w:rsidR="006B46EA" w:rsidRPr="006B46EA" w14:paraId="0D5CF218" w14:textId="77777777" w:rsidTr="00223983">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964DC1C"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s="Calibri"/>
                <w:b/>
                <w:bCs/>
                <w:color w:val="000000" w:themeColor="text1"/>
                <w:sz w:val="20"/>
                <w:szCs w:val="20"/>
                <w:lang w:val="ru-RU"/>
              </w:rPr>
              <w:t>Средние школы с плотностью учащихся 20 человек</w:t>
            </w:r>
          </w:p>
        </w:tc>
      </w:tr>
      <w:tr w:rsidR="006B46EA" w:rsidRPr="006B46EA" w14:paraId="000B1E2D"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C046FB"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86FD0DF"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44ACABA4"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Абовян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F4187FF"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Абовян</w:t>
            </w:r>
          </w:p>
        </w:tc>
      </w:tr>
      <w:tr w:rsidR="006B46EA" w:rsidRPr="006B46EA" w14:paraId="4B346D6C"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16456"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5C315BA"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582569EB"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Ланджазат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E5D4532"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Ланджазат</w:t>
            </w:r>
          </w:p>
        </w:tc>
      </w:tr>
      <w:tr w:rsidR="006B46EA" w:rsidRPr="006B46EA" w14:paraId="493D5269"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6B568"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A7A2335"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1AA58C9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Нарек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C0F1249"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Нарек</w:t>
            </w:r>
          </w:p>
        </w:tc>
      </w:tr>
      <w:tr w:rsidR="006B46EA" w:rsidRPr="006B46EA" w14:paraId="0D3BD29D"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F6275"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4</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7C0F3F4"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305B9C20"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Ехегнаван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5815237"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Ехегнаван</w:t>
            </w:r>
          </w:p>
        </w:tc>
      </w:tr>
      <w:tr w:rsidR="006B46EA" w:rsidRPr="006B46EA" w14:paraId="7D472E68"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B8137"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5</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1368ECF4"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3B571B8A"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Сис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7C8613D"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Сис</w:t>
            </w:r>
          </w:p>
        </w:tc>
      </w:tr>
      <w:tr w:rsidR="006B46EA" w:rsidRPr="006B46EA" w14:paraId="45240BDF"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C5666"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6</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01B6264"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659A804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Аревшат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337F7A3"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Аревшат</w:t>
            </w:r>
          </w:p>
        </w:tc>
      </w:tr>
      <w:tr w:rsidR="006B46EA" w:rsidRPr="006B46EA" w14:paraId="5E50EF51"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833F8"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7</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11E6F48"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37A01438"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Димитров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33473F3"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Димитров</w:t>
            </w:r>
          </w:p>
        </w:tc>
      </w:tr>
      <w:tr w:rsidR="006B46EA" w:rsidRPr="006B46EA" w14:paraId="72BE517C"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9DF8C"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8</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4A01F7FE"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4893A7F6"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s="Calibri"/>
                <w:color w:val="000000" w:themeColor="text1"/>
                <w:sz w:val="20"/>
                <w:szCs w:val="20"/>
                <w:lang w:val="ru-RU"/>
              </w:rPr>
              <w:t>с. Арбат с/ш имени Г</w:t>
            </w:r>
            <w:r w:rsidRPr="006B46EA">
              <w:rPr>
                <w:rFonts w:ascii="GHEA Grapalat" w:hAnsi="GHEA Grapalat" w:cs="Calibri"/>
                <w:color w:val="000000" w:themeColor="text1"/>
                <w:sz w:val="20"/>
                <w:szCs w:val="20"/>
                <w:lang w:val="hy-AM"/>
              </w:rPr>
              <w:t>.</w:t>
            </w:r>
            <w:r w:rsidRPr="006B46EA">
              <w:rPr>
                <w:rFonts w:ascii="GHEA Grapalat" w:hAnsi="GHEA Grapalat" w:cs="Calibri"/>
                <w:color w:val="000000" w:themeColor="text1"/>
                <w:sz w:val="20"/>
                <w:szCs w:val="20"/>
                <w:lang w:val="ru-RU"/>
              </w:rPr>
              <w:t xml:space="preserve"> Закаряна</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639F564A"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Арбат</w:t>
            </w:r>
          </w:p>
        </w:tc>
      </w:tr>
      <w:tr w:rsidR="006B46EA" w:rsidRPr="006B46EA" w14:paraId="3C6CF745" w14:textId="77777777" w:rsidTr="00223983">
        <w:trPr>
          <w:trHeight w:val="70"/>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904E0"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9</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E4CBE8C"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5136CB0A"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Геховит №2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E1811BB"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Геховит</w:t>
            </w:r>
          </w:p>
        </w:tc>
      </w:tr>
      <w:tr w:rsidR="006B46EA" w:rsidRPr="006B46EA" w14:paraId="2DA12E2A"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6DEB8"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10</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EAB0BB8"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Гегаркуник</w:t>
            </w:r>
          </w:p>
        </w:tc>
        <w:tc>
          <w:tcPr>
            <w:tcW w:w="2205" w:type="pct"/>
            <w:tcBorders>
              <w:top w:val="single" w:sz="4" w:space="0" w:color="auto"/>
              <w:left w:val="nil"/>
              <w:bottom w:val="single" w:sz="4" w:space="0" w:color="auto"/>
              <w:right w:val="single" w:sz="4" w:space="0" w:color="auto"/>
            </w:tcBorders>
            <w:shd w:val="clear" w:color="auto" w:fill="auto"/>
            <w:noWrap/>
          </w:tcPr>
          <w:p w14:paraId="52ED414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Дзагикаван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2EDF371"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Дзагикаван</w:t>
            </w:r>
          </w:p>
        </w:tc>
      </w:tr>
      <w:tr w:rsidR="006B46EA" w:rsidRPr="006B46EA" w14:paraId="5C1D88A7"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4BB54"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11</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6843569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7A5DA6DC"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Карнут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5D7351D"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Карнут</w:t>
            </w:r>
          </w:p>
        </w:tc>
      </w:tr>
      <w:tr w:rsidR="006B46EA" w:rsidRPr="006B46EA" w14:paraId="453A2976"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056E4"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12</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31E25C12"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53F2E01A"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Ашоцк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78C1CD0"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Ашоцк</w:t>
            </w:r>
          </w:p>
        </w:tc>
      </w:tr>
      <w:tr w:rsidR="006B46EA" w:rsidRPr="006B46EA" w14:paraId="712DA146"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55BCC"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13</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CAF8955"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5534751E" w14:textId="77777777" w:rsidR="00584DB2" w:rsidRPr="006B46EA" w:rsidRDefault="00584DB2" w:rsidP="006B46EA">
            <w:pPr>
              <w:spacing w:after="0" w:line="240" w:lineRule="auto"/>
              <w:rPr>
                <w:rFonts w:ascii="GHEA Grapalat" w:hAnsi="GHEA Grapalat" w:cs="Calibri"/>
                <w:color w:val="000000" w:themeColor="text1"/>
                <w:sz w:val="20"/>
                <w:szCs w:val="20"/>
                <w:lang w:val="ru-RU"/>
              </w:rPr>
            </w:pPr>
            <w:r w:rsidRPr="006B46EA">
              <w:rPr>
                <w:rFonts w:ascii="GHEA Grapalat" w:hAnsi="GHEA Grapalat" w:cs="Calibri"/>
                <w:color w:val="000000" w:themeColor="text1"/>
                <w:sz w:val="20"/>
                <w:szCs w:val="20"/>
                <w:lang w:val="ru-RU"/>
              </w:rPr>
              <w:t>с. Лернапат</w:t>
            </w:r>
            <w:r w:rsidRPr="006B46EA">
              <w:rPr>
                <w:rFonts w:ascii="GHEA Grapalat" w:hAnsi="GHEA Grapalat" w:cs="Calibri"/>
                <w:color w:val="000000" w:themeColor="text1"/>
                <w:sz w:val="20"/>
                <w:szCs w:val="20"/>
                <w:lang w:val="hy-AM"/>
              </w:rPr>
              <w:t xml:space="preserve"> </w:t>
            </w:r>
            <w:r w:rsidRPr="006B46EA">
              <w:rPr>
                <w:rFonts w:ascii="GHEA Grapalat" w:hAnsi="GHEA Grapalat" w:cs="Calibri"/>
                <w:color w:val="000000" w:themeColor="text1"/>
                <w:sz w:val="20"/>
                <w:szCs w:val="20"/>
                <w:lang w:val="ru-RU"/>
              </w:rPr>
              <w:t>с/ш имени Е</w:t>
            </w:r>
            <w:r w:rsidRPr="006B46EA">
              <w:rPr>
                <w:rFonts w:ascii="GHEA Grapalat" w:hAnsi="GHEA Grapalat" w:cs="Calibri"/>
                <w:color w:val="000000" w:themeColor="text1"/>
                <w:sz w:val="20"/>
                <w:szCs w:val="20"/>
                <w:lang w:val="hy-AM"/>
              </w:rPr>
              <w:t>.</w:t>
            </w:r>
            <w:r w:rsidRPr="006B46EA">
              <w:rPr>
                <w:rFonts w:ascii="GHEA Grapalat" w:hAnsi="GHEA Grapalat" w:cs="Calibri"/>
                <w:color w:val="000000" w:themeColor="text1"/>
                <w:sz w:val="20"/>
                <w:szCs w:val="20"/>
                <w:lang w:val="ru-RU"/>
              </w:rPr>
              <w:t xml:space="preserve"> Даллакяна</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87DE7AC"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Лернапат</w:t>
            </w:r>
          </w:p>
        </w:tc>
      </w:tr>
      <w:tr w:rsidR="006B46EA" w:rsidRPr="006B46EA" w14:paraId="2ADE3287"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0FAEE"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14</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1AF76A15"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20AD7794"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Аревошог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9D13B56"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Аревашох</w:t>
            </w:r>
          </w:p>
        </w:tc>
      </w:tr>
      <w:tr w:rsidR="00584DB2" w:rsidRPr="006B46EA" w14:paraId="530AAA66" w14:textId="77777777" w:rsidTr="00223983">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5282E" w14:textId="77777777" w:rsidR="00584DB2" w:rsidRPr="006B46EA" w:rsidRDefault="00584DB2" w:rsidP="006B46EA">
            <w:pPr>
              <w:spacing w:after="0" w:line="240" w:lineRule="auto"/>
              <w:jc w:val="center"/>
              <w:rPr>
                <w:rFonts w:ascii="GHEA Grapalat" w:eastAsia="Times New Roman" w:hAnsi="GHEA Grapalat" w:cs="Calibri"/>
                <w:bCs/>
                <w:color w:val="000000" w:themeColor="text1"/>
                <w:sz w:val="20"/>
                <w:szCs w:val="20"/>
                <w:lang w:val="hy-AM"/>
              </w:rPr>
            </w:pPr>
            <w:r w:rsidRPr="006B46EA">
              <w:rPr>
                <w:rFonts w:ascii="GHEA Grapalat" w:eastAsia="Times New Roman" w:hAnsi="GHEA Grapalat" w:cs="Calibri"/>
                <w:bCs/>
                <w:color w:val="000000" w:themeColor="text1"/>
                <w:sz w:val="20"/>
                <w:szCs w:val="20"/>
                <w:lang w:val="hy-AM"/>
              </w:rPr>
              <w:t>15</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D233CF5"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2BE67173"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 Вардаблур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29B1893" w14:textId="77777777" w:rsidR="00584DB2" w:rsidRPr="006B46EA" w:rsidRDefault="00584DB2" w:rsidP="006B46EA">
            <w:pPr>
              <w:spacing w:after="0" w:line="240" w:lineRule="auto"/>
              <w:rPr>
                <w:rFonts w:ascii="GHEA Grapalat" w:hAnsi="GHEA Grapalat" w:cs="Calibri"/>
                <w:color w:val="000000" w:themeColor="text1"/>
                <w:sz w:val="20"/>
                <w:szCs w:val="20"/>
              </w:rPr>
            </w:pPr>
            <w:r w:rsidRPr="006B46EA">
              <w:rPr>
                <w:rFonts w:ascii="GHEA Grapalat" w:hAnsi="GHEA Grapalat" w:cs="Calibri"/>
                <w:color w:val="000000" w:themeColor="text1"/>
                <w:sz w:val="20"/>
                <w:szCs w:val="20"/>
              </w:rPr>
              <w:t>село Вардаблур</w:t>
            </w:r>
          </w:p>
        </w:tc>
      </w:tr>
    </w:tbl>
    <w:p w14:paraId="04A5BEF7" w14:textId="77777777" w:rsidR="00823413" w:rsidRPr="006B46EA" w:rsidRDefault="00823413" w:rsidP="006B46EA">
      <w:pPr>
        <w:tabs>
          <w:tab w:val="left" w:pos="3609"/>
        </w:tabs>
        <w:jc w:val="center"/>
        <w:rPr>
          <w:rFonts w:ascii="GHEA Grapalat" w:eastAsia="Times New Roman" w:hAnsi="GHEA Grapalat" w:cs="Times New Roman"/>
          <w:color w:val="000000" w:themeColor="text1"/>
          <w:sz w:val="24"/>
          <w:szCs w:val="24"/>
          <w:lang w:val="ru-RU"/>
        </w:rPr>
        <w:sectPr w:rsidR="00823413" w:rsidRPr="006B46EA" w:rsidSect="00D0054D">
          <w:pgSz w:w="12240" w:h="15840"/>
          <w:pgMar w:top="568" w:right="720" w:bottom="902" w:left="539" w:header="720" w:footer="510" w:gutter="0"/>
          <w:cols w:space="720"/>
          <w:docGrid w:linePitch="360"/>
        </w:sectPr>
      </w:pPr>
    </w:p>
    <w:p w14:paraId="7C39C242" w14:textId="06CEBD04" w:rsidR="00823413" w:rsidRPr="006B46EA" w:rsidRDefault="00823413" w:rsidP="006B46EA">
      <w:pPr>
        <w:tabs>
          <w:tab w:val="left" w:pos="3609"/>
        </w:tabs>
        <w:jc w:val="right"/>
        <w:rPr>
          <w:rFonts w:ascii="GHEA Grapalat" w:hAnsi="GHEA Grapalat"/>
          <w:b/>
          <w:color w:val="000000" w:themeColor="text1"/>
          <w:sz w:val="24"/>
          <w:u w:val="single"/>
          <w:lang w:val="pt-BR"/>
        </w:rPr>
      </w:pPr>
      <w:r w:rsidRPr="006B46EA">
        <w:rPr>
          <w:rFonts w:ascii="GHEA Grapalat" w:eastAsia="Times New Roman" w:hAnsi="GHEA Grapalat" w:cs="Times New Roman"/>
          <w:color w:val="000000" w:themeColor="text1"/>
          <w:sz w:val="24"/>
          <w:szCs w:val="24"/>
          <w:lang w:val="ru-RU"/>
        </w:rPr>
        <w:lastRenderedPageBreak/>
        <w:tab/>
      </w:r>
    </w:p>
    <w:p w14:paraId="4EDE4B26" w14:textId="77777777" w:rsidR="00823413" w:rsidRPr="006B46EA" w:rsidRDefault="00823413" w:rsidP="006B46EA">
      <w:pPr>
        <w:pStyle w:val="ListParagraph"/>
        <w:spacing w:after="0" w:line="240" w:lineRule="auto"/>
        <w:ind w:left="0"/>
        <w:jc w:val="center"/>
        <w:rPr>
          <w:rFonts w:ascii="GHEA Grapalat" w:hAnsi="GHEA Grapalat" w:cs="Sylfaen"/>
          <w:b/>
          <w:color w:val="000000" w:themeColor="text1"/>
          <w:sz w:val="20"/>
          <w:szCs w:val="20"/>
          <w:lang w:val="ru-RU"/>
        </w:rPr>
      </w:pPr>
    </w:p>
    <w:p w14:paraId="4156C25E" w14:textId="77777777" w:rsidR="00584DB2" w:rsidRPr="006B46EA" w:rsidRDefault="00584DB2" w:rsidP="006B46EA">
      <w:pPr>
        <w:pStyle w:val="ListParagraph"/>
        <w:spacing w:after="0" w:line="240" w:lineRule="auto"/>
        <w:ind w:left="0"/>
        <w:jc w:val="center"/>
        <w:rPr>
          <w:rFonts w:ascii="GHEA Grapalat" w:hAnsi="GHEA Grapalat" w:cs="Sylfaen"/>
          <w:b/>
          <w:color w:val="000000" w:themeColor="text1"/>
          <w:sz w:val="20"/>
          <w:szCs w:val="20"/>
          <w:lang w:val="ru-RU"/>
        </w:rPr>
      </w:pPr>
      <w:r w:rsidRPr="006B46EA">
        <w:rPr>
          <w:rFonts w:ascii="GHEA Grapalat" w:hAnsi="GHEA Grapalat" w:cs="Sylfaen"/>
          <w:b/>
          <w:color w:val="000000" w:themeColor="text1"/>
          <w:sz w:val="20"/>
          <w:szCs w:val="20"/>
          <w:lang w:val="ru-RU"/>
        </w:rPr>
        <w:t>ГРАФИК ОПЛАТЫ*</w:t>
      </w:r>
    </w:p>
    <w:p w14:paraId="386B5A8E" w14:textId="77777777" w:rsidR="00584DB2" w:rsidRPr="006B46EA" w:rsidRDefault="00584DB2" w:rsidP="006B46EA">
      <w:pPr>
        <w:widowControl w:val="0"/>
        <w:contextualSpacing/>
        <w:jc w:val="right"/>
        <w:rPr>
          <w:rFonts w:ascii="GHEA Grapalat" w:hAnsi="GHEA Grapalat"/>
          <w:color w:val="000000" w:themeColor="text1"/>
          <w:sz w:val="20"/>
          <w:szCs w:val="20"/>
        </w:rPr>
      </w:pPr>
      <w:r w:rsidRPr="006B46EA">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365"/>
        <w:gridCol w:w="1641"/>
        <w:gridCol w:w="895"/>
        <w:gridCol w:w="894"/>
        <w:gridCol w:w="447"/>
        <w:gridCol w:w="448"/>
        <w:gridCol w:w="447"/>
        <w:gridCol w:w="447"/>
        <w:gridCol w:w="447"/>
        <w:gridCol w:w="448"/>
        <w:gridCol w:w="596"/>
        <w:gridCol w:w="596"/>
        <w:gridCol w:w="596"/>
        <w:gridCol w:w="447"/>
        <w:gridCol w:w="746"/>
        <w:gridCol w:w="745"/>
        <w:gridCol w:w="8"/>
        <w:gridCol w:w="2047"/>
        <w:gridCol w:w="9"/>
      </w:tblGrid>
      <w:tr w:rsidR="006B46EA" w:rsidRPr="006B46EA" w14:paraId="3784580B" w14:textId="77777777" w:rsidTr="00223983">
        <w:trPr>
          <w:trHeight w:val="81"/>
        </w:trPr>
        <w:tc>
          <w:tcPr>
            <w:tcW w:w="14703" w:type="dxa"/>
            <w:gridSpan w:val="20"/>
            <w:vAlign w:val="center"/>
          </w:tcPr>
          <w:p w14:paraId="097DBB3A"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lang w:val="es-ES"/>
              </w:rPr>
            </w:pPr>
            <w:r w:rsidRPr="006B46EA">
              <w:rPr>
                <w:rFonts w:ascii="GHEA Grapalat" w:hAnsi="GHEA Grapalat"/>
                <w:color w:val="000000" w:themeColor="text1"/>
                <w:sz w:val="20"/>
                <w:szCs w:val="20"/>
                <w:lang w:val="es-ES"/>
              </w:rPr>
              <w:t>Товара</w:t>
            </w:r>
          </w:p>
        </w:tc>
      </w:tr>
      <w:tr w:rsidR="006B46EA" w:rsidRPr="006B46EA" w14:paraId="0DE09AA6" w14:textId="77777777" w:rsidTr="00223983">
        <w:trPr>
          <w:trHeight w:val="817"/>
        </w:trPr>
        <w:tc>
          <w:tcPr>
            <w:tcW w:w="434" w:type="dxa"/>
            <w:vMerge w:val="restart"/>
            <w:vAlign w:val="center"/>
            <w:hideMark/>
          </w:tcPr>
          <w:p w14:paraId="6B326BC5"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н/л</w:t>
            </w:r>
          </w:p>
        </w:tc>
        <w:tc>
          <w:tcPr>
            <w:tcW w:w="2365" w:type="dxa"/>
            <w:vMerge w:val="restart"/>
            <w:vAlign w:val="center"/>
            <w:hideMark/>
          </w:tcPr>
          <w:p w14:paraId="085D533D"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6B46EA">
              <w:rPr>
                <w:rFonts w:ascii="GHEA Grapalat" w:hAnsi="GHEA Grapalat"/>
                <w:color w:val="000000" w:themeColor="text1"/>
                <w:sz w:val="20"/>
                <w:szCs w:val="20"/>
              </w:rPr>
              <w:t>CPV</w:t>
            </w:r>
            <w:r w:rsidRPr="006B46EA">
              <w:rPr>
                <w:rFonts w:ascii="GHEA Grapalat" w:hAnsi="GHEA Grapalat"/>
                <w:color w:val="000000" w:themeColor="text1"/>
                <w:sz w:val="20"/>
                <w:szCs w:val="20"/>
                <w:lang w:val="ru-RU"/>
              </w:rPr>
              <w:t>)</w:t>
            </w:r>
          </w:p>
        </w:tc>
        <w:tc>
          <w:tcPr>
            <w:tcW w:w="1641" w:type="dxa"/>
            <w:vMerge w:val="restart"/>
            <w:vAlign w:val="center"/>
          </w:tcPr>
          <w:p w14:paraId="7F4F0992"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Наименование</w:t>
            </w:r>
          </w:p>
        </w:tc>
        <w:tc>
          <w:tcPr>
            <w:tcW w:w="895" w:type="dxa"/>
            <w:vMerge w:val="restart"/>
            <w:vAlign w:val="center"/>
          </w:tcPr>
          <w:p w14:paraId="162F3202"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И/е</w:t>
            </w:r>
          </w:p>
        </w:tc>
        <w:tc>
          <w:tcPr>
            <w:tcW w:w="894" w:type="dxa"/>
            <w:vMerge w:val="restart"/>
            <w:vAlign w:val="center"/>
          </w:tcPr>
          <w:p w14:paraId="2B9E35E5"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Общая сумма</w:t>
            </w:r>
          </w:p>
        </w:tc>
        <w:tc>
          <w:tcPr>
            <w:tcW w:w="8474" w:type="dxa"/>
            <w:gridSpan w:val="15"/>
            <w:vAlign w:val="center"/>
          </w:tcPr>
          <w:p w14:paraId="6F864A63"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lang w:val="es-ES"/>
              </w:rPr>
            </w:pPr>
            <w:r w:rsidRPr="006B46EA">
              <w:rPr>
                <w:rFonts w:ascii="GHEA Grapalat" w:hAnsi="GHEA Grapalat"/>
                <w:color w:val="000000" w:themeColor="text1"/>
                <w:sz w:val="20"/>
                <w:szCs w:val="20"/>
                <w:lang w:val="es-ES"/>
              </w:rPr>
              <w:t>Оплату товара предусматривается произвести в 2025г., по месяцам, в том числе**</w:t>
            </w:r>
          </w:p>
        </w:tc>
      </w:tr>
      <w:tr w:rsidR="006B46EA" w:rsidRPr="006B46EA" w14:paraId="13E6A7EF" w14:textId="77777777" w:rsidTr="00223983">
        <w:trPr>
          <w:gridAfter w:val="1"/>
          <w:wAfter w:w="9" w:type="dxa"/>
          <w:trHeight w:val="149"/>
        </w:trPr>
        <w:tc>
          <w:tcPr>
            <w:tcW w:w="434" w:type="dxa"/>
            <w:vMerge/>
            <w:vAlign w:val="center"/>
            <w:hideMark/>
          </w:tcPr>
          <w:p w14:paraId="7C998E52" w14:textId="77777777" w:rsidR="00584DB2" w:rsidRPr="006B46EA" w:rsidRDefault="00584DB2" w:rsidP="006B46EA">
            <w:pPr>
              <w:spacing w:after="0" w:line="240" w:lineRule="auto"/>
              <w:ind w:hanging="2"/>
              <w:contextualSpacing/>
              <w:rPr>
                <w:rFonts w:ascii="GHEA Grapalat" w:hAnsi="GHEA Grapalat"/>
                <w:color w:val="000000" w:themeColor="text1"/>
                <w:sz w:val="20"/>
                <w:szCs w:val="20"/>
                <w:lang w:val="es-ES"/>
              </w:rPr>
            </w:pPr>
          </w:p>
        </w:tc>
        <w:tc>
          <w:tcPr>
            <w:tcW w:w="2365" w:type="dxa"/>
            <w:vMerge/>
            <w:vAlign w:val="center"/>
            <w:hideMark/>
          </w:tcPr>
          <w:p w14:paraId="29F5CC96" w14:textId="77777777" w:rsidR="00584DB2" w:rsidRPr="006B46EA" w:rsidRDefault="00584DB2" w:rsidP="006B46EA">
            <w:pPr>
              <w:spacing w:after="0" w:line="240" w:lineRule="auto"/>
              <w:ind w:hanging="2"/>
              <w:contextualSpacing/>
              <w:rPr>
                <w:rFonts w:ascii="GHEA Grapalat" w:hAnsi="GHEA Grapalat"/>
                <w:color w:val="000000" w:themeColor="text1"/>
                <w:sz w:val="20"/>
                <w:szCs w:val="20"/>
                <w:lang w:val="ru-RU"/>
              </w:rPr>
            </w:pPr>
          </w:p>
        </w:tc>
        <w:tc>
          <w:tcPr>
            <w:tcW w:w="1641" w:type="dxa"/>
            <w:vMerge/>
            <w:vAlign w:val="center"/>
          </w:tcPr>
          <w:p w14:paraId="55B66671" w14:textId="77777777" w:rsidR="00584DB2" w:rsidRPr="006B46EA" w:rsidRDefault="00584DB2" w:rsidP="006B46EA">
            <w:pPr>
              <w:spacing w:after="0" w:line="240" w:lineRule="auto"/>
              <w:ind w:hanging="2"/>
              <w:contextualSpacing/>
              <w:rPr>
                <w:rFonts w:ascii="GHEA Grapalat" w:hAnsi="GHEA Grapalat"/>
                <w:color w:val="000000" w:themeColor="text1"/>
                <w:sz w:val="20"/>
                <w:szCs w:val="20"/>
                <w:lang w:val="ru-RU"/>
              </w:rPr>
            </w:pPr>
          </w:p>
        </w:tc>
        <w:tc>
          <w:tcPr>
            <w:tcW w:w="895" w:type="dxa"/>
            <w:vMerge/>
            <w:vAlign w:val="center"/>
          </w:tcPr>
          <w:p w14:paraId="5184CF9F" w14:textId="77777777" w:rsidR="00584DB2" w:rsidRPr="006B46EA" w:rsidRDefault="00584DB2" w:rsidP="006B46EA">
            <w:pPr>
              <w:spacing w:after="0" w:line="240" w:lineRule="auto"/>
              <w:ind w:hanging="2"/>
              <w:contextualSpacing/>
              <w:rPr>
                <w:rFonts w:ascii="GHEA Grapalat" w:hAnsi="GHEA Grapalat"/>
                <w:color w:val="000000" w:themeColor="text1"/>
                <w:sz w:val="20"/>
                <w:szCs w:val="20"/>
                <w:lang w:val="ru-RU"/>
              </w:rPr>
            </w:pPr>
          </w:p>
        </w:tc>
        <w:tc>
          <w:tcPr>
            <w:tcW w:w="894" w:type="dxa"/>
            <w:vMerge/>
            <w:vAlign w:val="center"/>
          </w:tcPr>
          <w:p w14:paraId="6F1DE70B" w14:textId="77777777" w:rsidR="00584DB2" w:rsidRPr="006B46EA" w:rsidRDefault="00584DB2" w:rsidP="006B46EA">
            <w:pPr>
              <w:spacing w:after="0" w:line="240" w:lineRule="auto"/>
              <w:ind w:hanging="2"/>
              <w:contextualSpacing/>
              <w:rPr>
                <w:rFonts w:ascii="GHEA Grapalat" w:hAnsi="GHEA Grapalat"/>
                <w:color w:val="000000" w:themeColor="text1"/>
                <w:sz w:val="20"/>
                <w:szCs w:val="20"/>
                <w:lang w:val="ru-RU"/>
              </w:rPr>
            </w:pPr>
          </w:p>
        </w:tc>
        <w:tc>
          <w:tcPr>
            <w:tcW w:w="447" w:type="dxa"/>
            <w:vAlign w:val="center"/>
          </w:tcPr>
          <w:p w14:paraId="69357A7E" w14:textId="77777777" w:rsidR="00584DB2" w:rsidRPr="006B46EA" w:rsidRDefault="00584DB2" w:rsidP="006B46EA">
            <w:pPr>
              <w:spacing w:after="0" w:line="240" w:lineRule="auto"/>
              <w:contextualSpacing/>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rPr>
              <w:t>I</w:t>
            </w:r>
          </w:p>
        </w:tc>
        <w:tc>
          <w:tcPr>
            <w:tcW w:w="448" w:type="dxa"/>
            <w:tcBorders>
              <w:bottom w:val="single" w:sz="4" w:space="0" w:color="auto"/>
            </w:tcBorders>
            <w:vAlign w:val="center"/>
          </w:tcPr>
          <w:p w14:paraId="43A92A63"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II</w:t>
            </w:r>
          </w:p>
        </w:tc>
        <w:tc>
          <w:tcPr>
            <w:tcW w:w="447" w:type="dxa"/>
            <w:tcBorders>
              <w:bottom w:val="single" w:sz="4" w:space="0" w:color="auto"/>
            </w:tcBorders>
            <w:vAlign w:val="center"/>
          </w:tcPr>
          <w:p w14:paraId="4BCBE00C"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III</w:t>
            </w:r>
          </w:p>
        </w:tc>
        <w:tc>
          <w:tcPr>
            <w:tcW w:w="447" w:type="dxa"/>
            <w:tcBorders>
              <w:bottom w:val="single" w:sz="4" w:space="0" w:color="auto"/>
            </w:tcBorders>
            <w:vAlign w:val="center"/>
          </w:tcPr>
          <w:p w14:paraId="675EFC28"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IV</w:t>
            </w:r>
          </w:p>
        </w:tc>
        <w:tc>
          <w:tcPr>
            <w:tcW w:w="447" w:type="dxa"/>
            <w:tcBorders>
              <w:bottom w:val="single" w:sz="4" w:space="0" w:color="auto"/>
            </w:tcBorders>
            <w:vAlign w:val="center"/>
          </w:tcPr>
          <w:p w14:paraId="41FC7587"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V</w:t>
            </w:r>
          </w:p>
        </w:tc>
        <w:tc>
          <w:tcPr>
            <w:tcW w:w="448" w:type="dxa"/>
            <w:tcBorders>
              <w:bottom w:val="single" w:sz="4" w:space="0" w:color="auto"/>
            </w:tcBorders>
            <w:vAlign w:val="center"/>
          </w:tcPr>
          <w:p w14:paraId="0D35A492"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VI</w:t>
            </w:r>
          </w:p>
        </w:tc>
        <w:tc>
          <w:tcPr>
            <w:tcW w:w="596" w:type="dxa"/>
            <w:tcBorders>
              <w:bottom w:val="single" w:sz="4" w:space="0" w:color="auto"/>
            </w:tcBorders>
            <w:vAlign w:val="center"/>
          </w:tcPr>
          <w:p w14:paraId="5DF7376D"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VII</w:t>
            </w:r>
          </w:p>
        </w:tc>
        <w:tc>
          <w:tcPr>
            <w:tcW w:w="596" w:type="dxa"/>
            <w:tcBorders>
              <w:bottom w:val="single" w:sz="4" w:space="0" w:color="auto"/>
            </w:tcBorders>
            <w:vAlign w:val="center"/>
          </w:tcPr>
          <w:p w14:paraId="701627E3"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VIII</w:t>
            </w:r>
          </w:p>
        </w:tc>
        <w:tc>
          <w:tcPr>
            <w:tcW w:w="596" w:type="dxa"/>
            <w:tcBorders>
              <w:bottom w:val="single" w:sz="4" w:space="0" w:color="auto"/>
            </w:tcBorders>
            <w:vAlign w:val="center"/>
          </w:tcPr>
          <w:p w14:paraId="1D0520C2"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IX</w:t>
            </w:r>
          </w:p>
        </w:tc>
        <w:tc>
          <w:tcPr>
            <w:tcW w:w="447" w:type="dxa"/>
            <w:tcBorders>
              <w:bottom w:val="single" w:sz="4" w:space="0" w:color="auto"/>
            </w:tcBorders>
            <w:vAlign w:val="center"/>
          </w:tcPr>
          <w:p w14:paraId="68C67E87"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X</w:t>
            </w:r>
          </w:p>
        </w:tc>
        <w:tc>
          <w:tcPr>
            <w:tcW w:w="746" w:type="dxa"/>
            <w:tcBorders>
              <w:bottom w:val="single" w:sz="4" w:space="0" w:color="auto"/>
            </w:tcBorders>
            <w:vAlign w:val="center"/>
          </w:tcPr>
          <w:p w14:paraId="21F0E8E5"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XI</w:t>
            </w:r>
          </w:p>
        </w:tc>
        <w:tc>
          <w:tcPr>
            <w:tcW w:w="745" w:type="dxa"/>
            <w:tcBorders>
              <w:bottom w:val="single" w:sz="4" w:space="0" w:color="auto"/>
            </w:tcBorders>
            <w:vAlign w:val="center"/>
          </w:tcPr>
          <w:p w14:paraId="32236997"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XII</w:t>
            </w:r>
          </w:p>
        </w:tc>
        <w:tc>
          <w:tcPr>
            <w:tcW w:w="2055" w:type="dxa"/>
            <w:gridSpan w:val="2"/>
            <w:tcBorders>
              <w:bottom w:val="single" w:sz="4" w:space="0" w:color="auto"/>
            </w:tcBorders>
            <w:vAlign w:val="center"/>
          </w:tcPr>
          <w:p w14:paraId="13969BE0"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Всего</w:t>
            </w:r>
          </w:p>
        </w:tc>
      </w:tr>
      <w:tr w:rsidR="006B46EA" w:rsidRPr="006B46EA" w14:paraId="3BFA2A7E" w14:textId="77777777" w:rsidTr="00223983">
        <w:trPr>
          <w:gridAfter w:val="1"/>
          <w:wAfter w:w="9" w:type="dxa"/>
          <w:cantSplit/>
          <w:trHeight w:val="959"/>
        </w:trPr>
        <w:tc>
          <w:tcPr>
            <w:tcW w:w="434" w:type="dxa"/>
            <w:vAlign w:val="center"/>
          </w:tcPr>
          <w:p w14:paraId="12C54136" w14:textId="77777777" w:rsidR="00584DB2" w:rsidRPr="006B46EA" w:rsidRDefault="00584DB2" w:rsidP="006B46EA">
            <w:pPr>
              <w:spacing w:after="0" w:line="240" w:lineRule="auto"/>
              <w:ind w:hanging="2"/>
              <w:jc w:val="center"/>
              <w:rPr>
                <w:rFonts w:ascii="GHEA Grapalat" w:hAnsi="GHEA Grapalat" w:cs="Calibri"/>
                <w:color w:val="000000" w:themeColor="text1"/>
                <w:sz w:val="20"/>
                <w:szCs w:val="20"/>
              </w:rPr>
            </w:pPr>
            <w:r w:rsidRPr="006B46EA">
              <w:rPr>
                <w:rFonts w:ascii="GHEA Grapalat" w:hAnsi="GHEA Grapalat"/>
                <w:color w:val="000000" w:themeColor="text1"/>
                <w:sz w:val="20"/>
                <w:szCs w:val="20"/>
              </w:rPr>
              <w:t>1</w:t>
            </w:r>
          </w:p>
        </w:tc>
        <w:tc>
          <w:tcPr>
            <w:tcW w:w="2365" w:type="dxa"/>
            <w:vAlign w:val="center"/>
          </w:tcPr>
          <w:p w14:paraId="34636FBD"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39181200/20</w:t>
            </w:r>
          </w:p>
        </w:tc>
        <w:tc>
          <w:tcPr>
            <w:tcW w:w="1641" w:type="dxa"/>
            <w:vAlign w:val="center"/>
          </w:tcPr>
          <w:p w14:paraId="65C26533"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lang w:val="ru-RU"/>
              </w:rPr>
            </w:pPr>
            <w:r w:rsidRPr="006B46EA">
              <w:rPr>
                <w:rFonts w:ascii="GHEA Grapalat" w:hAnsi="GHEA Grapalat"/>
                <w:color w:val="000000" w:themeColor="text1"/>
                <w:sz w:val="20"/>
                <w:szCs w:val="20"/>
                <w:lang w:val="ru-RU"/>
              </w:rPr>
              <w:t>Оборудование и материалы для лабораторий физики</w:t>
            </w:r>
          </w:p>
        </w:tc>
        <w:tc>
          <w:tcPr>
            <w:tcW w:w="895" w:type="dxa"/>
            <w:vAlign w:val="center"/>
          </w:tcPr>
          <w:p w14:paraId="6DB13090" w14:textId="77777777" w:rsidR="00584DB2" w:rsidRPr="006B46EA" w:rsidRDefault="00584DB2" w:rsidP="006B46EA">
            <w:pPr>
              <w:spacing w:after="0" w:line="240" w:lineRule="auto"/>
              <w:ind w:hanging="2"/>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комплект</w:t>
            </w:r>
          </w:p>
        </w:tc>
        <w:tc>
          <w:tcPr>
            <w:tcW w:w="894" w:type="dxa"/>
            <w:vAlign w:val="center"/>
          </w:tcPr>
          <w:p w14:paraId="41A0F8C0" w14:textId="77777777" w:rsidR="00584DB2" w:rsidRPr="006B46EA" w:rsidRDefault="00584DB2" w:rsidP="006B46EA">
            <w:pPr>
              <w:spacing w:after="0" w:line="240" w:lineRule="auto"/>
              <w:contextualSpacing/>
              <w:jc w:val="center"/>
              <w:rPr>
                <w:rFonts w:ascii="GHEA Grapalat" w:hAnsi="GHEA Grapalat"/>
                <w:color w:val="000000" w:themeColor="text1"/>
                <w:sz w:val="20"/>
                <w:szCs w:val="20"/>
              </w:rPr>
            </w:pPr>
            <w:r w:rsidRPr="006B46EA">
              <w:rPr>
                <w:rFonts w:ascii="GHEA Grapalat" w:hAnsi="GHEA Grapalat"/>
                <w:color w:val="000000" w:themeColor="text1"/>
                <w:sz w:val="20"/>
                <w:szCs w:val="20"/>
              </w:rPr>
              <w:t>1</w:t>
            </w:r>
          </w:p>
        </w:tc>
        <w:tc>
          <w:tcPr>
            <w:tcW w:w="447" w:type="dxa"/>
            <w:vAlign w:val="center"/>
          </w:tcPr>
          <w:p w14:paraId="5773C214" w14:textId="77777777" w:rsidR="00584DB2" w:rsidRPr="006B46EA" w:rsidRDefault="00584DB2" w:rsidP="006B46EA">
            <w:pPr>
              <w:spacing w:after="0" w:line="240" w:lineRule="auto"/>
              <w:ind w:right="113" w:hanging="2"/>
              <w:jc w:val="center"/>
              <w:rPr>
                <w:rFonts w:ascii="GHEA Grapalat" w:hAnsi="GHEA Grapalat"/>
                <w:color w:val="000000" w:themeColor="text1"/>
                <w:sz w:val="20"/>
                <w:szCs w:val="20"/>
              </w:rPr>
            </w:pPr>
            <w:r w:rsidRPr="006B46EA">
              <w:rPr>
                <w:rFonts w:ascii="GHEA Grapalat" w:hAnsi="GHEA Grapalat" w:cs="Calibri"/>
                <w:color w:val="000000" w:themeColor="text1"/>
                <w:sz w:val="20"/>
                <w:szCs w:val="20"/>
              </w:rPr>
              <w:t>-</w:t>
            </w:r>
          </w:p>
        </w:tc>
        <w:tc>
          <w:tcPr>
            <w:tcW w:w="448" w:type="dxa"/>
            <w:shd w:val="clear" w:color="auto" w:fill="auto"/>
            <w:vAlign w:val="center"/>
          </w:tcPr>
          <w:p w14:paraId="0EE95B6D"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w:t>
            </w:r>
          </w:p>
        </w:tc>
        <w:tc>
          <w:tcPr>
            <w:tcW w:w="447" w:type="dxa"/>
            <w:shd w:val="clear" w:color="auto" w:fill="auto"/>
            <w:vAlign w:val="center"/>
          </w:tcPr>
          <w:p w14:paraId="29651621"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w:t>
            </w:r>
          </w:p>
        </w:tc>
        <w:tc>
          <w:tcPr>
            <w:tcW w:w="447" w:type="dxa"/>
            <w:shd w:val="clear" w:color="auto" w:fill="auto"/>
            <w:vAlign w:val="center"/>
          </w:tcPr>
          <w:p w14:paraId="260EA5F0"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w:t>
            </w:r>
          </w:p>
        </w:tc>
        <w:tc>
          <w:tcPr>
            <w:tcW w:w="447" w:type="dxa"/>
            <w:shd w:val="clear" w:color="auto" w:fill="auto"/>
            <w:vAlign w:val="center"/>
          </w:tcPr>
          <w:p w14:paraId="1B00B9A3"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w:t>
            </w:r>
          </w:p>
        </w:tc>
        <w:tc>
          <w:tcPr>
            <w:tcW w:w="448" w:type="dxa"/>
            <w:shd w:val="clear" w:color="auto" w:fill="auto"/>
            <w:vAlign w:val="center"/>
          </w:tcPr>
          <w:p w14:paraId="05DE66B4"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w:t>
            </w:r>
          </w:p>
        </w:tc>
        <w:tc>
          <w:tcPr>
            <w:tcW w:w="596" w:type="dxa"/>
            <w:shd w:val="clear" w:color="auto" w:fill="auto"/>
            <w:textDirection w:val="btLr"/>
            <w:vAlign w:val="center"/>
          </w:tcPr>
          <w:p w14:paraId="4016BB9E"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100%</w:t>
            </w:r>
          </w:p>
        </w:tc>
        <w:tc>
          <w:tcPr>
            <w:tcW w:w="596" w:type="dxa"/>
            <w:shd w:val="clear" w:color="auto" w:fill="auto"/>
            <w:textDirection w:val="btLr"/>
            <w:vAlign w:val="center"/>
          </w:tcPr>
          <w:p w14:paraId="43286707"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100%</w:t>
            </w:r>
          </w:p>
        </w:tc>
        <w:tc>
          <w:tcPr>
            <w:tcW w:w="596" w:type="dxa"/>
            <w:shd w:val="clear" w:color="auto" w:fill="auto"/>
            <w:textDirection w:val="btLr"/>
            <w:vAlign w:val="center"/>
          </w:tcPr>
          <w:p w14:paraId="00054E17"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100%</w:t>
            </w:r>
          </w:p>
        </w:tc>
        <w:tc>
          <w:tcPr>
            <w:tcW w:w="447" w:type="dxa"/>
            <w:shd w:val="clear" w:color="auto" w:fill="auto"/>
            <w:textDirection w:val="btLr"/>
            <w:vAlign w:val="center"/>
          </w:tcPr>
          <w:p w14:paraId="669173F6"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100%</w:t>
            </w:r>
          </w:p>
        </w:tc>
        <w:tc>
          <w:tcPr>
            <w:tcW w:w="746" w:type="dxa"/>
            <w:shd w:val="clear" w:color="auto" w:fill="auto"/>
            <w:textDirection w:val="btLr"/>
            <w:vAlign w:val="center"/>
          </w:tcPr>
          <w:p w14:paraId="751A99A1" w14:textId="77777777" w:rsidR="00584DB2" w:rsidRPr="006B46EA" w:rsidRDefault="00584DB2" w:rsidP="006B46EA">
            <w:pPr>
              <w:spacing w:after="0" w:line="240" w:lineRule="auto"/>
              <w:ind w:hanging="2"/>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100%</w:t>
            </w:r>
          </w:p>
        </w:tc>
        <w:tc>
          <w:tcPr>
            <w:tcW w:w="745" w:type="dxa"/>
            <w:shd w:val="clear" w:color="auto" w:fill="auto"/>
            <w:textDirection w:val="btLr"/>
            <w:vAlign w:val="center"/>
          </w:tcPr>
          <w:p w14:paraId="1884A775" w14:textId="77777777"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cs="Calibri"/>
                <w:color w:val="000000" w:themeColor="text1"/>
                <w:sz w:val="20"/>
                <w:szCs w:val="20"/>
              </w:rPr>
              <w:t>100%</w:t>
            </w:r>
          </w:p>
        </w:tc>
        <w:tc>
          <w:tcPr>
            <w:tcW w:w="2055" w:type="dxa"/>
            <w:gridSpan w:val="2"/>
            <w:shd w:val="clear" w:color="auto" w:fill="auto"/>
            <w:vAlign w:val="center"/>
          </w:tcPr>
          <w:p w14:paraId="3418F19F" w14:textId="364E304C" w:rsidR="00584DB2" w:rsidRPr="006B46EA" w:rsidRDefault="00584DB2" w:rsidP="006B46EA">
            <w:pPr>
              <w:spacing w:after="0" w:line="240" w:lineRule="auto"/>
              <w:jc w:val="center"/>
              <w:rPr>
                <w:rFonts w:ascii="GHEA Grapalat" w:hAnsi="GHEA Grapalat"/>
                <w:b/>
                <w:bCs/>
                <w:color w:val="000000" w:themeColor="text1"/>
                <w:sz w:val="20"/>
                <w:szCs w:val="20"/>
              </w:rPr>
            </w:pPr>
            <w:r w:rsidRPr="006B46EA">
              <w:rPr>
                <w:rFonts w:ascii="GHEA Grapalat" w:hAnsi="GHEA Grapalat"/>
                <w:b/>
                <w:bCs/>
                <w:color w:val="000000" w:themeColor="text1"/>
                <w:sz w:val="20"/>
                <w:szCs w:val="20"/>
              </w:rPr>
              <w:t>100%</w:t>
            </w:r>
          </w:p>
        </w:tc>
      </w:tr>
      <w:tr w:rsidR="006B46EA" w:rsidRPr="006B46EA" w14:paraId="3FAF5503" w14:textId="77777777" w:rsidTr="00223983">
        <w:trPr>
          <w:cantSplit/>
          <w:trHeight w:val="46"/>
        </w:trPr>
        <w:tc>
          <w:tcPr>
            <w:tcW w:w="12647" w:type="dxa"/>
            <w:gridSpan w:val="18"/>
            <w:vAlign w:val="center"/>
          </w:tcPr>
          <w:p w14:paraId="073CF36D" w14:textId="77777777" w:rsidR="00584DB2" w:rsidRPr="006B46EA" w:rsidRDefault="00584DB2" w:rsidP="006B46EA">
            <w:pPr>
              <w:spacing w:after="0" w:line="240" w:lineRule="auto"/>
              <w:ind w:hanging="2"/>
              <w:jc w:val="center"/>
              <w:rPr>
                <w:rFonts w:ascii="GHEA Grapalat" w:hAnsi="GHEA Grapalat" w:cs="Calibri"/>
                <w:b/>
                <w:bCs/>
                <w:color w:val="000000" w:themeColor="text1"/>
                <w:sz w:val="20"/>
                <w:szCs w:val="20"/>
              </w:rPr>
            </w:pPr>
            <w:r w:rsidRPr="006B46EA">
              <w:rPr>
                <w:rFonts w:ascii="GHEA Grapalat" w:hAnsi="GHEA Grapalat"/>
                <w:b/>
                <w:bCs/>
                <w:color w:val="000000" w:themeColor="text1"/>
                <w:sz w:val="20"/>
                <w:szCs w:val="20"/>
              </w:rPr>
              <w:t>Всего:</w:t>
            </w:r>
          </w:p>
        </w:tc>
        <w:tc>
          <w:tcPr>
            <w:tcW w:w="2056" w:type="dxa"/>
            <w:gridSpan w:val="2"/>
            <w:vAlign w:val="center"/>
          </w:tcPr>
          <w:p w14:paraId="4853534C" w14:textId="0D9ACC0F" w:rsidR="00584DB2" w:rsidRPr="006B46EA" w:rsidRDefault="00584DB2" w:rsidP="006B46EA">
            <w:pPr>
              <w:spacing w:after="0" w:line="240" w:lineRule="auto"/>
              <w:jc w:val="center"/>
              <w:rPr>
                <w:rFonts w:ascii="GHEA Grapalat" w:hAnsi="GHEA Grapalat" w:cs="Calibri"/>
                <w:b/>
                <w:bCs/>
                <w:color w:val="000000" w:themeColor="text1"/>
                <w:sz w:val="20"/>
                <w:szCs w:val="20"/>
              </w:rPr>
            </w:pPr>
            <w:r w:rsidRPr="006B46EA">
              <w:rPr>
                <w:rFonts w:ascii="GHEA Grapalat" w:hAnsi="GHEA Grapalat" w:cs="Calibri"/>
                <w:b/>
                <w:bCs/>
                <w:color w:val="000000" w:themeColor="text1"/>
                <w:sz w:val="20"/>
                <w:szCs w:val="20"/>
              </w:rPr>
              <w:t>100%</w:t>
            </w:r>
          </w:p>
        </w:tc>
      </w:tr>
    </w:tbl>
    <w:p w14:paraId="445D3C17" w14:textId="77777777" w:rsidR="00584DB2" w:rsidRPr="006B46EA" w:rsidRDefault="00584DB2" w:rsidP="006B46EA">
      <w:pPr>
        <w:spacing w:after="0"/>
        <w:ind w:left="-851" w:right="-648" w:firstLine="142"/>
        <w:jc w:val="both"/>
        <w:rPr>
          <w:rFonts w:ascii="GHEA Grapalat" w:hAnsi="GHEA Grapalat"/>
          <w:color w:val="000000" w:themeColor="text1"/>
          <w:sz w:val="14"/>
          <w:szCs w:val="14"/>
          <w:lang w:val="pt-BR"/>
        </w:rPr>
      </w:pPr>
      <w:r w:rsidRPr="006B46EA">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p>
    <w:p w14:paraId="47D71CB1" w14:textId="77777777" w:rsidR="00584DB2" w:rsidRPr="006B46EA" w:rsidRDefault="00584DB2" w:rsidP="006B46EA">
      <w:pPr>
        <w:spacing w:after="0"/>
        <w:ind w:left="-851" w:right="-648" w:firstLine="142"/>
        <w:jc w:val="both"/>
        <w:rPr>
          <w:rFonts w:ascii="GHEA Grapalat" w:hAnsi="GHEA Grapalat" w:cs="Sylfaen"/>
          <w:i/>
          <w:color w:val="000000" w:themeColor="text1"/>
          <w:sz w:val="18"/>
          <w:szCs w:val="18"/>
          <w:lang w:val="pt-BR"/>
        </w:rPr>
      </w:pPr>
      <w:r w:rsidRPr="006B46EA">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22748014" w14:textId="77777777" w:rsidR="00584DB2" w:rsidRPr="006B46EA" w:rsidRDefault="00584DB2" w:rsidP="006B46EA">
      <w:pPr>
        <w:spacing w:after="0"/>
        <w:ind w:right="554" w:firstLine="720"/>
        <w:jc w:val="both"/>
        <w:rPr>
          <w:rFonts w:ascii="GHEA Grapalat" w:eastAsia="GHEA Grapalat" w:hAnsi="GHEA Grapalat" w:cs="GHEA Grapalat"/>
          <w:i/>
          <w:iCs/>
          <w:color w:val="000000" w:themeColor="text1"/>
          <w:sz w:val="20"/>
          <w:szCs w:val="20"/>
          <w:lang w:val="pt-BR"/>
        </w:rPr>
      </w:pPr>
    </w:p>
    <w:p w14:paraId="6A624792" w14:textId="77777777" w:rsidR="00584DB2" w:rsidRPr="006B46EA" w:rsidRDefault="00584DB2" w:rsidP="006B46EA">
      <w:pPr>
        <w:spacing w:after="0"/>
        <w:ind w:right="554" w:firstLine="720"/>
        <w:jc w:val="both"/>
        <w:rPr>
          <w:rFonts w:ascii="GHEA Grapalat" w:eastAsia="GHEA Grapalat" w:hAnsi="GHEA Grapalat" w:cs="GHEA Grapalat"/>
          <w:i/>
          <w:iCs/>
          <w:color w:val="000000" w:themeColor="text1"/>
          <w:sz w:val="20"/>
          <w:szCs w:val="20"/>
          <w:lang w:val="ru-RU"/>
        </w:rPr>
      </w:pPr>
      <w:r w:rsidRPr="006B46EA">
        <w:rPr>
          <w:rFonts w:ascii="GHEA Grapalat" w:eastAsia="GHEA Grapalat" w:hAnsi="GHEA Grapalat" w:cs="GHEA Grapalat"/>
          <w:i/>
          <w:iCs/>
          <w:color w:val="000000" w:themeColor="text1"/>
          <w:sz w:val="20"/>
          <w:szCs w:val="20"/>
          <w:lang w:val="ru-RU"/>
        </w:rPr>
        <w:t>УНН</w:t>
      </w:r>
      <w:r w:rsidRPr="006B46EA">
        <w:rPr>
          <w:rFonts w:ascii="GHEA Grapalat" w:eastAsia="GHEA Grapalat" w:hAnsi="GHEA Grapalat" w:cs="GHEA Grapalat"/>
          <w:i/>
          <w:iCs/>
          <w:color w:val="000000" w:themeColor="text1"/>
          <w:sz w:val="20"/>
          <w:szCs w:val="20"/>
        </w:rPr>
        <w:t>՝</w:t>
      </w:r>
      <w:r w:rsidRPr="006B46EA">
        <w:rPr>
          <w:rFonts w:ascii="GHEA Grapalat" w:eastAsia="GHEA Grapalat" w:hAnsi="GHEA Grapalat" w:cs="GHEA Grapalat"/>
          <w:i/>
          <w:iCs/>
          <w:color w:val="000000" w:themeColor="text1"/>
          <w:sz w:val="20"/>
          <w:szCs w:val="20"/>
          <w:lang w:val="ru-RU"/>
        </w:rPr>
        <w:t xml:space="preserve"> 02550991</w:t>
      </w:r>
    </w:p>
    <w:p w14:paraId="576090BE" w14:textId="77777777" w:rsidR="00584DB2" w:rsidRPr="006B46EA" w:rsidRDefault="00584DB2" w:rsidP="006B46EA">
      <w:pPr>
        <w:spacing w:after="0"/>
        <w:ind w:right="554" w:firstLine="720"/>
        <w:jc w:val="both"/>
        <w:rPr>
          <w:rFonts w:ascii="GHEA Grapalat" w:eastAsia="GHEA Grapalat" w:hAnsi="GHEA Grapalat" w:cs="GHEA Grapalat"/>
          <w:i/>
          <w:iCs/>
          <w:color w:val="000000" w:themeColor="text1"/>
          <w:sz w:val="20"/>
          <w:szCs w:val="20"/>
          <w:lang w:val="ru-RU"/>
        </w:rPr>
      </w:pPr>
      <w:r w:rsidRPr="006B46EA">
        <w:rPr>
          <w:rFonts w:ascii="GHEA Grapalat" w:eastAsia="GHEA Grapalat" w:hAnsi="GHEA Grapalat" w:cs="GHEA Grapalat"/>
          <w:i/>
          <w:iCs/>
          <w:color w:val="000000" w:themeColor="text1"/>
          <w:sz w:val="20"/>
          <w:szCs w:val="20"/>
          <w:lang w:val="ru-RU"/>
        </w:rPr>
        <w:t>Обслуживающее финансовое учреждение: Центральное казначейство Министерства финансов РА</w:t>
      </w:r>
    </w:p>
    <w:p w14:paraId="2E9DA7A9" w14:textId="77777777" w:rsidR="00584DB2" w:rsidRPr="006B46EA" w:rsidRDefault="00584DB2" w:rsidP="006B46EA">
      <w:pPr>
        <w:spacing w:after="0"/>
        <w:ind w:right="554" w:firstLine="720"/>
        <w:jc w:val="both"/>
        <w:rPr>
          <w:rFonts w:ascii="GHEA Grapalat" w:eastAsia="GHEA Grapalat" w:hAnsi="GHEA Grapalat" w:cs="GHEA Grapalat"/>
          <w:i/>
          <w:iCs/>
          <w:color w:val="000000" w:themeColor="text1"/>
          <w:sz w:val="20"/>
          <w:szCs w:val="20"/>
          <w:lang w:val="ru-RU"/>
        </w:rPr>
      </w:pPr>
      <w:r w:rsidRPr="006B46EA">
        <w:rPr>
          <w:rFonts w:ascii="GHEA Grapalat" w:eastAsia="GHEA Grapalat" w:hAnsi="GHEA Grapalat" w:cs="GHEA Grapalat"/>
          <w:i/>
          <w:iCs/>
          <w:color w:val="000000" w:themeColor="text1"/>
          <w:sz w:val="20"/>
          <w:szCs w:val="20"/>
          <w:lang w:val="ru-RU"/>
        </w:rPr>
        <w:t xml:space="preserve">Номер счета, указанный в договорах: </w:t>
      </w:r>
      <w:r w:rsidRPr="006B46EA">
        <w:rPr>
          <w:rFonts w:ascii="GHEA Grapalat" w:hAnsi="GHEA Grapalat" w:cs="Sylfaen"/>
          <w:i/>
          <w:color w:val="000000" w:themeColor="text1"/>
          <w:sz w:val="18"/>
          <w:szCs w:val="18"/>
          <w:lang w:val="pt-BR"/>
        </w:rPr>
        <w:t>900011047413</w:t>
      </w:r>
    </w:p>
    <w:p w14:paraId="7135C1AD" w14:textId="77777777" w:rsidR="00584DB2" w:rsidRPr="006B46EA" w:rsidRDefault="00584DB2" w:rsidP="006B46EA">
      <w:pPr>
        <w:spacing w:after="0"/>
        <w:ind w:firstLine="720"/>
        <w:jc w:val="both"/>
        <w:rPr>
          <w:rFonts w:ascii="GHEA Grapalat" w:hAnsi="GHEA Grapalat" w:cs="Sylfaen"/>
          <w:i/>
          <w:color w:val="000000" w:themeColor="text1"/>
          <w:sz w:val="18"/>
          <w:szCs w:val="18"/>
          <w:lang w:val="pt-BR"/>
        </w:rPr>
      </w:pPr>
      <w:r w:rsidRPr="006B46EA">
        <w:rPr>
          <w:rFonts w:ascii="GHEA Grapalat" w:eastAsia="GHEA Grapalat" w:hAnsi="GHEA Grapalat" w:cs="GHEA Grapalat"/>
          <w:i/>
          <w:iCs/>
          <w:color w:val="000000" w:themeColor="text1"/>
          <w:sz w:val="20"/>
          <w:szCs w:val="20"/>
          <w:lang w:val="ru-RU"/>
        </w:rPr>
        <w:t xml:space="preserve">Номер счета, указанный в банковских гарантиях или возмещениях: </w:t>
      </w:r>
      <w:r w:rsidRPr="006B46EA">
        <w:rPr>
          <w:rFonts w:ascii="GHEA Grapalat" w:hAnsi="GHEA Grapalat" w:cs="Sylfaen"/>
          <w:i/>
          <w:color w:val="000000" w:themeColor="text1"/>
          <w:sz w:val="18"/>
          <w:szCs w:val="18"/>
          <w:lang w:val="pt-BR"/>
        </w:rPr>
        <w:t>900001044172</w:t>
      </w:r>
    </w:p>
    <w:p w14:paraId="18D0EF53" w14:textId="77777777" w:rsidR="00823413" w:rsidRPr="006B46EA" w:rsidRDefault="00823413" w:rsidP="006B46EA">
      <w:pPr>
        <w:spacing w:after="0"/>
        <w:ind w:right="554" w:firstLine="720"/>
        <w:jc w:val="both"/>
        <w:rPr>
          <w:rFonts w:ascii="GHEA Grapalat" w:eastAsia="GHEA Grapalat" w:hAnsi="GHEA Grapalat" w:cs="GHEA Grapalat"/>
          <w:i/>
          <w:iCs/>
          <w:color w:val="000000" w:themeColor="text1"/>
          <w:sz w:val="20"/>
          <w:szCs w:val="20"/>
          <w:lang w:val="ru-RU"/>
        </w:rPr>
      </w:pPr>
      <w:r w:rsidRPr="006B46EA">
        <w:rPr>
          <w:rFonts w:ascii="GHEA Grapalat" w:eastAsia="GHEA Grapalat" w:hAnsi="GHEA Grapalat" w:cs="GHEA Grapalat"/>
          <w:i/>
          <w:iCs/>
          <w:color w:val="000000" w:themeColor="text1"/>
          <w:sz w:val="20"/>
          <w:szCs w:val="20"/>
          <w:lang w:val="ru-RU"/>
        </w:rPr>
        <w:t>УНН</w:t>
      </w:r>
      <w:r w:rsidRPr="006B46EA">
        <w:rPr>
          <w:rFonts w:ascii="GHEA Grapalat" w:eastAsia="GHEA Grapalat" w:hAnsi="GHEA Grapalat" w:cs="GHEA Grapalat"/>
          <w:i/>
          <w:iCs/>
          <w:color w:val="000000" w:themeColor="text1"/>
          <w:sz w:val="20"/>
          <w:szCs w:val="20"/>
        </w:rPr>
        <w:t>՝</w:t>
      </w:r>
      <w:r w:rsidRPr="006B46EA">
        <w:rPr>
          <w:rFonts w:ascii="GHEA Grapalat" w:eastAsia="GHEA Grapalat" w:hAnsi="GHEA Grapalat" w:cs="GHEA Grapalat"/>
          <w:i/>
          <w:iCs/>
          <w:color w:val="000000" w:themeColor="text1"/>
          <w:sz w:val="20"/>
          <w:szCs w:val="20"/>
          <w:lang w:val="ru-RU"/>
        </w:rPr>
        <w:t xml:space="preserve"> 02550991</w:t>
      </w:r>
    </w:p>
    <w:p w14:paraId="2279FA74" w14:textId="77777777" w:rsidR="00823413" w:rsidRPr="006B46EA" w:rsidRDefault="00823413" w:rsidP="006B46EA">
      <w:pPr>
        <w:spacing w:after="0"/>
        <w:ind w:right="554" w:firstLine="720"/>
        <w:jc w:val="both"/>
        <w:rPr>
          <w:rFonts w:ascii="GHEA Grapalat" w:eastAsia="GHEA Grapalat" w:hAnsi="GHEA Grapalat" w:cs="GHEA Grapalat"/>
          <w:i/>
          <w:iCs/>
          <w:color w:val="000000" w:themeColor="text1"/>
          <w:sz w:val="20"/>
          <w:szCs w:val="20"/>
          <w:lang w:val="ru-RU"/>
        </w:rPr>
      </w:pPr>
      <w:r w:rsidRPr="006B46EA">
        <w:rPr>
          <w:rFonts w:ascii="GHEA Grapalat" w:eastAsia="GHEA Grapalat" w:hAnsi="GHEA Grapalat" w:cs="GHEA Grapalat"/>
          <w:i/>
          <w:iCs/>
          <w:color w:val="000000" w:themeColor="text1"/>
          <w:sz w:val="20"/>
          <w:szCs w:val="20"/>
          <w:lang w:val="ru-RU"/>
        </w:rPr>
        <w:t>Обслуживающее финансовое учреждение: Центральное казначейство Министерства финансов РА</w:t>
      </w:r>
    </w:p>
    <w:p w14:paraId="3C89E991" w14:textId="77777777" w:rsidR="00823413" w:rsidRPr="006B46EA" w:rsidRDefault="00823413" w:rsidP="006B46EA">
      <w:pPr>
        <w:spacing w:after="0"/>
        <w:ind w:right="554" w:firstLine="720"/>
        <w:jc w:val="both"/>
        <w:rPr>
          <w:rFonts w:ascii="GHEA Grapalat" w:eastAsia="GHEA Grapalat" w:hAnsi="GHEA Grapalat" w:cs="GHEA Grapalat"/>
          <w:i/>
          <w:iCs/>
          <w:color w:val="000000" w:themeColor="text1"/>
          <w:sz w:val="20"/>
          <w:szCs w:val="20"/>
          <w:lang w:val="ru-RU"/>
        </w:rPr>
      </w:pPr>
      <w:r w:rsidRPr="006B46EA">
        <w:rPr>
          <w:rFonts w:ascii="GHEA Grapalat" w:eastAsia="GHEA Grapalat" w:hAnsi="GHEA Grapalat" w:cs="GHEA Grapalat"/>
          <w:i/>
          <w:iCs/>
          <w:color w:val="000000" w:themeColor="text1"/>
          <w:sz w:val="20"/>
          <w:szCs w:val="20"/>
          <w:lang w:val="ru-RU"/>
        </w:rPr>
        <w:t xml:space="preserve">Номер счета, указанный в договорах: </w:t>
      </w:r>
      <w:r w:rsidRPr="006B46EA">
        <w:rPr>
          <w:rFonts w:ascii="GHEA Grapalat" w:hAnsi="GHEA Grapalat" w:cs="Sylfaen"/>
          <w:i/>
          <w:color w:val="000000" w:themeColor="text1"/>
          <w:sz w:val="18"/>
          <w:szCs w:val="18"/>
          <w:lang w:val="pt-BR"/>
        </w:rPr>
        <w:t>900011047413</w:t>
      </w:r>
    </w:p>
    <w:p w14:paraId="11D226B6" w14:textId="77777777" w:rsidR="00823413" w:rsidRPr="006B46EA" w:rsidRDefault="00823413" w:rsidP="006B46EA">
      <w:pPr>
        <w:spacing w:after="0"/>
        <w:ind w:firstLine="720"/>
        <w:jc w:val="both"/>
        <w:rPr>
          <w:rFonts w:ascii="GHEA Grapalat" w:hAnsi="GHEA Grapalat" w:cs="Sylfaen"/>
          <w:i/>
          <w:color w:val="000000" w:themeColor="text1"/>
          <w:sz w:val="18"/>
          <w:szCs w:val="18"/>
          <w:lang w:val="pt-BR"/>
        </w:rPr>
      </w:pPr>
      <w:r w:rsidRPr="006B46EA">
        <w:rPr>
          <w:rFonts w:ascii="GHEA Grapalat" w:eastAsia="GHEA Grapalat" w:hAnsi="GHEA Grapalat" w:cs="GHEA Grapalat"/>
          <w:i/>
          <w:iCs/>
          <w:color w:val="000000" w:themeColor="text1"/>
          <w:sz w:val="20"/>
          <w:szCs w:val="20"/>
          <w:lang w:val="ru-RU"/>
        </w:rPr>
        <w:t xml:space="preserve">Номер счета, указанный в банковских гарантиях или возмещениях: </w:t>
      </w:r>
      <w:r w:rsidRPr="006B46EA">
        <w:rPr>
          <w:rFonts w:ascii="GHEA Grapalat" w:hAnsi="GHEA Grapalat" w:cs="Sylfaen"/>
          <w:i/>
          <w:color w:val="000000" w:themeColor="text1"/>
          <w:sz w:val="18"/>
          <w:szCs w:val="18"/>
          <w:lang w:val="pt-BR"/>
        </w:rPr>
        <w:t>900001044172</w:t>
      </w:r>
    </w:p>
    <w:p w14:paraId="4623CF16" w14:textId="77777777" w:rsidR="00823413" w:rsidRPr="006B46EA" w:rsidRDefault="00823413" w:rsidP="006B46EA">
      <w:pPr>
        <w:spacing w:after="0"/>
        <w:ind w:firstLine="720"/>
        <w:jc w:val="both"/>
        <w:rPr>
          <w:rFonts w:ascii="GHEA Grapalat" w:eastAsia="GHEA Grapalat" w:hAnsi="GHEA Grapalat" w:cs="GHEA Grapalat"/>
          <w:i/>
          <w:iCs/>
          <w:color w:val="000000" w:themeColor="text1"/>
          <w:sz w:val="20"/>
          <w:szCs w:val="20"/>
          <w:lang w:val="ru-RU"/>
        </w:rPr>
      </w:pPr>
    </w:p>
    <w:sectPr w:rsidR="00823413" w:rsidRPr="006B46EA" w:rsidSect="00E52314">
      <w:pgSz w:w="15840" w:h="12240" w:orient="landscape"/>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8"/>
  </w:num>
  <w:num w:numId="5">
    <w:abstractNumId w:val="6"/>
  </w:num>
  <w:num w:numId="6">
    <w:abstractNumId w:val="5"/>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270E0A"/>
    <w:rsid w:val="00295023"/>
    <w:rsid w:val="002C5D44"/>
    <w:rsid w:val="002D3ED0"/>
    <w:rsid w:val="002E7D85"/>
    <w:rsid w:val="00584DB2"/>
    <w:rsid w:val="006B46EA"/>
    <w:rsid w:val="00770443"/>
    <w:rsid w:val="00823413"/>
    <w:rsid w:val="00851842"/>
    <w:rsid w:val="008B1926"/>
    <w:rsid w:val="009845E6"/>
    <w:rsid w:val="009C1EF5"/>
    <w:rsid w:val="009D17C4"/>
    <w:rsid w:val="00DF7C0D"/>
    <w:rsid w:val="00E52314"/>
    <w:rsid w:val="00EE4E57"/>
    <w:rsid w:val="00F8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42</Pages>
  <Words>5865</Words>
  <Characters>33434</Characters>
  <Application>Microsoft Office Word</Application>
  <DocSecurity>0</DocSecurity>
  <Lines>278</Lines>
  <Paragraphs>78</Paragraphs>
  <ScaleCrop>false</ScaleCrop>
  <Company/>
  <LinksUpToDate>false</LinksUpToDate>
  <CharactersWithSpaces>39221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2024-03-20T11:38:00Z</dcterms:created>
  <dcterms:modified xsi:type="dcterms:W3CDTF">2025-07-24T11:49:00Z</dcterms:modified>
</cp:coreProperties>
</file>